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5" w:rsidRPr="005F1163" w:rsidRDefault="00891725" w:rsidP="00891725">
      <w:pPr>
        <w:tabs>
          <w:tab w:val="center" w:pos="4536"/>
          <w:tab w:val="right" w:pos="9072"/>
        </w:tabs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5F1163">
        <w:rPr>
          <w:rFonts w:ascii="Arial" w:eastAsia="Calibri" w:hAnsi="Arial" w:cs="Arial"/>
          <w:b/>
          <w:sz w:val="24"/>
          <w:szCs w:val="24"/>
          <w:u w:val="single"/>
        </w:rPr>
        <w:t>Приложение 7</w:t>
      </w:r>
    </w:p>
    <w:p w:rsidR="00891725" w:rsidRPr="005F1163" w:rsidRDefault="00891725" w:rsidP="00891725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color w:val="070000"/>
          <w:spacing w:val="8"/>
          <w:sz w:val="24"/>
          <w:szCs w:val="24"/>
        </w:rPr>
      </w:pP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ЦЕН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И</w:t>
      </w:r>
      <w:r w:rsidRPr="005F1163">
        <w:rPr>
          <w:rFonts w:ascii="Arial" w:eastAsia="Calibri" w:hAnsi="Arial" w:cs="Arial"/>
          <w:b/>
          <w:color w:val="070000"/>
          <w:spacing w:val="9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Н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А</w:t>
      </w:r>
      <w:r w:rsidRPr="005F1163">
        <w:rPr>
          <w:rFonts w:ascii="Arial" w:eastAsia="Calibri" w:hAnsi="Arial" w:cs="Arial"/>
          <w:b/>
          <w:color w:val="070000"/>
          <w:spacing w:val="5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УСЛУГ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И</w:t>
      </w:r>
      <w:r w:rsidRPr="005F1163">
        <w:rPr>
          <w:rFonts w:ascii="Arial" w:eastAsia="Calibri" w:hAnsi="Arial" w:cs="Arial"/>
          <w:b/>
          <w:color w:val="070000"/>
          <w:spacing w:val="11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И</w:t>
      </w:r>
      <w:r w:rsidRPr="005F1163">
        <w:rPr>
          <w:rFonts w:ascii="Arial" w:eastAsia="Calibri" w:hAnsi="Arial" w:cs="Arial"/>
          <w:b/>
          <w:color w:val="070000"/>
          <w:spacing w:val="4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П</w:t>
      </w:r>
      <w:r w:rsidRPr="005F1163">
        <w:rPr>
          <w:rFonts w:ascii="Arial" w:eastAsia="Calibri" w:hAnsi="Arial" w:cs="Arial"/>
          <w:b/>
          <w:color w:val="070000"/>
          <w:spacing w:val="-14"/>
          <w:sz w:val="24"/>
          <w:szCs w:val="24"/>
        </w:rPr>
        <w:t>Р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АВА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,</w:t>
      </w:r>
      <w:r w:rsidRPr="005F1163">
        <w:rPr>
          <w:rFonts w:ascii="Arial" w:eastAsia="Calibri" w:hAnsi="Arial" w:cs="Arial"/>
          <w:b/>
          <w:color w:val="070000"/>
          <w:spacing w:val="10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ПРЕДОСТАВЕН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И</w:t>
      </w:r>
      <w:r w:rsidRPr="005F1163">
        <w:rPr>
          <w:rFonts w:ascii="Arial" w:eastAsia="Calibri" w:hAnsi="Arial" w:cs="Arial"/>
          <w:b/>
          <w:color w:val="070000"/>
          <w:spacing w:val="20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О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Т</w:t>
      </w:r>
      <w:r w:rsidRPr="005F1163">
        <w:rPr>
          <w:rFonts w:ascii="Arial" w:eastAsia="Calibri" w:hAnsi="Arial" w:cs="Arial"/>
          <w:b/>
          <w:color w:val="070000"/>
          <w:spacing w:val="5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АДМИНИСТ</w:t>
      </w:r>
      <w:r w:rsidRPr="005F1163">
        <w:rPr>
          <w:rFonts w:ascii="Arial" w:eastAsia="Calibri" w:hAnsi="Arial" w:cs="Arial"/>
          <w:b/>
          <w:color w:val="070000"/>
          <w:spacing w:val="-14"/>
          <w:sz w:val="24"/>
          <w:szCs w:val="24"/>
        </w:rPr>
        <w:t>Р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АЦИЯТ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А</w:t>
      </w:r>
      <w:r w:rsidRPr="005F1163">
        <w:rPr>
          <w:rFonts w:ascii="Arial" w:eastAsia="Calibri" w:hAnsi="Arial" w:cs="Arial"/>
          <w:b/>
          <w:color w:val="070000"/>
          <w:spacing w:val="24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Н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А</w:t>
      </w:r>
      <w:r w:rsidRPr="005F1163">
        <w:rPr>
          <w:rFonts w:ascii="Arial" w:eastAsia="Calibri" w:hAnsi="Arial" w:cs="Arial"/>
          <w:b/>
          <w:color w:val="070000"/>
          <w:spacing w:val="5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w w:val="101"/>
          <w:sz w:val="24"/>
          <w:szCs w:val="24"/>
        </w:rPr>
        <w:t>ОБ</w:t>
      </w:r>
      <w:r w:rsidRPr="005F1163">
        <w:rPr>
          <w:rFonts w:ascii="Arial" w:eastAsia="Calibri" w:hAnsi="Arial" w:cs="Arial"/>
          <w:b/>
          <w:color w:val="070000"/>
          <w:spacing w:val="2"/>
          <w:w w:val="101"/>
          <w:sz w:val="24"/>
          <w:szCs w:val="24"/>
        </w:rPr>
        <w:t>Щ</w:t>
      </w:r>
      <w:r w:rsidRPr="005F1163">
        <w:rPr>
          <w:rFonts w:ascii="Arial" w:eastAsia="Calibri" w:hAnsi="Arial" w:cs="Arial"/>
          <w:b/>
          <w:color w:val="070000"/>
          <w:spacing w:val="1"/>
          <w:w w:val="101"/>
          <w:sz w:val="24"/>
          <w:szCs w:val="24"/>
        </w:rPr>
        <w:t>ИН</w:t>
      </w:r>
      <w:r w:rsidRPr="005F1163">
        <w:rPr>
          <w:rFonts w:ascii="Arial" w:eastAsia="Calibri" w:hAnsi="Arial" w:cs="Arial"/>
          <w:b/>
          <w:color w:val="070000"/>
          <w:w w:val="101"/>
          <w:sz w:val="24"/>
          <w:szCs w:val="24"/>
        </w:rPr>
        <w:t xml:space="preserve">А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КАРЛОВО</w:t>
      </w:r>
      <w:r w:rsidRPr="005F1163">
        <w:rPr>
          <w:rFonts w:ascii="Arial" w:eastAsia="Calibri" w:hAnsi="Arial" w:cs="Arial"/>
          <w:b/>
          <w:color w:val="070000"/>
          <w:spacing w:val="12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Н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А</w:t>
      </w:r>
      <w:r w:rsidRPr="005F1163">
        <w:rPr>
          <w:rFonts w:ascii="Arial" w:eastAsia="Calibri" w:hAnsi="Arial" w:cs="Arial"/>
          <w:b/>
          <w:color w:val="070000"/>
          <w:spacing w:val="5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ФИЗИЧЕСК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И</w:t>
      </w:r>
      <w:r w:rsidRPr="005F1163">
        <w:rPr>
          <w:rFonts w:ascii="Arial" w:eastAsia="Calibri" w:hAnsi="Arial" w:cs="Arial"/>
          <w:b/>
          <w:color w:val="070000"/>
          <w:spacing w:val="16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И</w:t>
      </w:r>
      <w:r w:rsidRPr="005F1163">
        <w:rPr>
          <w:rFonts w:ascii="Arial" w:eastAsia="Calibri" w:hAnsi="Arial" w:cs="Arial"/>
          <w:b/>
          <w:color w:val="070000"/>
          <w:spacing w:val="4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2"/>
          <w:sz w:val="24"/>
          <w:szCs w:val="24"/>
        </w:rPr>
        <w:t>Ю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РИДИЧЕСК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И</w:t>
      </w:r>
      <w:r w:rsidRPr="005F1163">
        <w:rPr>
          <w:rFonts w:ascii="Arial" w:eastAsia="Calibri" w:hAnsi="Arial" w:cs="Arial"/>
          <w:b/>
          <w:color w:val="070000"/>
          <w:spacing w:val="18"/>
          <w:sz w:val="24"/>
          <w:szCs w:val="24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pacing w:val="1"/>
          <w:sz w:val="24"/>
          <w:szCs w:val="24"/>
        </w:rPr>
        <w:t>ЛИЦ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А</w:t>
      </w:r>
      <w:r w:rsidRPr="005F1163">
        <w:rPr>
          <w:rFonts w:ascii="Arial" w:eastAsia="Calibri" w:hAnsi="Arial" w:cs="Arial"/>
          <w:b/>
          <w:color w:val="070000"/>
          <w:sz w:val="24"/>
          <w:szCs w:val="24"/>
          <w:lang w:val="en-US"/>
        </w:rPr>
        <w:t xml:space="preserve"> </w:t>
      </w:r>
      <w:r w:rsidRPr="005F1163">
        <w:rPr>
          <w:rFonts w:ascii="Arial" w:eastAsia="Calibri" w:hAnsi="Arial" w:cs="Arial"/>
          <w:b/>
          <w:color w:val="070000"/>
          <w:sz w:val="24"/>
          <w:szCs w:val="24"/>
        </w:rPr>
        <w:t>ПО ДАНЪЧНО – ОСИГУРИТЕЛЕН ПРОЦЕСУАЛЕН КОДЕКС, ЗАКОН ЗА МЕСТНИТЕ ДАНЪЦИ И ТАКСИ</w:t>
      </w:r>
      <w:r w:rsidR="00655556">
        <w:rPr>
          <w:rFonts w:ascii="Arial" w:eastAsia="Calibri" w:hAnsi="Arial" w:cs="Arial"/>
          <w:b/>
          <w:color w:val="070000"/>
          <w:spacing w:val="8"/>
          <w:sz w:val="24"/>
          <w:szCs w:val="24"/>
        </w:rPr>
        <w:t xml:space="preserve">   </w:t>
      </w:r>
      <w:r w:rsidRPr="005F1163">
        <w:rPr>
          <w:rFonts w:ascii="Arial" w:eastAsia="Calibri" w:hAnsi="Arial" w:cs="Arial"/>
          <w:b/>
          <w:color w:val="070000"/>
          <w:spacing w:val="8"/>
          <w:sz w:val="24"/>
          <w:szCs w:val="24"/>
        </w:rPr>
        <w:t xml:space="preserve">И </w:t>
      </w:r>
      <w:r w:rsidRPr="005F1163">
        <w:rPr>
          <w:rFonts w:ascii="Arial" w:eastAsia="Calibri" w:hAnsi="Arial" w:cs="Arial"/>
          <w:b/>
          <w:sz w:val="24"/>
          <w:szCs w:val="24"/>
        </w:rPr>
        <w:t>НЕ  РЕГЛАМЕНТИРАНИ СЪС ЗАКОН</w:t>
      </w:r>
    </w:p>
    <w:tbl>
      <w:tblPr>
        <w:tblW w:w="5626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86"/>
        <w:gridCol w:w="6"/>
        <w:gridCol w:w="2966"/>
        <w:gridCol w:w="3269"/>
        <w:gridCol w:w="2635"/>
        <w:gridCol w:w="2085"/>
        <w:gridCol w:w="236"/>
        <w:gridCol w:w="286"/>
        <w:gridCol w:w="1423"/>
        <w:gridCol w:w="1976"/>
      </w:tblGrid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5" w:rsidRPr="005F1163" w:rsidRDefault="00891725" w:rsidP="00891725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Наименование на административна услуга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Необходими документи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Такса</w:t>
            </w:r>
          </w:p>
          <w:p w:rsidR="00891725" w:rsidRPr="005F1163" w:rsidRDefault="00891725" w:rsidP="0089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физически лица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Такса юридически лица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Съдия изпълнител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документи от значение за признаване, упражняване или пог</w:t>
            </w:r>
            <w:r w:rsid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асяване на права или задължения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 Закона за местните данъци и такси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Заявление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копие от подадена данъчна декларация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3. Нотариално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 ден - 8 лв.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5 дни - 6 лв.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7 дни - 5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ден - 10 лв. 5 дни - 7 лв.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7 дни - 6 лв.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ден - 8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дни - 5 лв.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данъчна оценка на недвижим имот и незавършено строителство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ден - 20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5 дни - 10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891725" w:rsidRPr="005F1163" w:rsidRDefault="00E84837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63" w:rsidRDefault="005F1163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ден - 40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 дни - 30 лв..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891725" w:rsidRPr="005F1163" w:rsidRDefault="00E84837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63" w:rsidRDefault="005F1163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ден - 60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5 дни - 40 лв. 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891725" w:rsidRPr="005F1163" w:rsidRDefault="00E84837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препис от документ за платен данък върху превозни средства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ден - 5 лв.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5 дни - 3 лв.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7 дни - 2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ден - 7 лв.</w:t>
            </w:r>
          </w:p>
          <w:p w:rsid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дни - 5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дни - 4 лв.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- 30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дни - 20 лв.   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препис от документ за платен данък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върху недвижими имоти и такса за битови отпадъци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1. Искане /по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 ден - 5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5 дни - 3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- 2 лв.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 ден - 7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5 дни - 5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- 4 лв.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7 дни - 30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20 дни - 20 лв.   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дължим и платен данък върху наследство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ден - 5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дни - 3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- 2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ден - 7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дни - 5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- 4 лв.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- 30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дни - 20 лв.   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дължим размер на патентния данък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 ден - 4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дни - 3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- 2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ден - 10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дни - 7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- 5 лв.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- 30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дни - 20 лв.   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Предоставяне на данъчна и осигурителна информация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- 10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дни - 5 лв.   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наличие или липса на задължения по Закона за местните данъци и такси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пълномощно при поискване от друго лице;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 ден - 10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дни - 7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- 5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ден - 15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дни - 8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- 6 лв.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- 30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дни - 20 лв.   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Заверка на документи по местни данъци и такси за чужбина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ден - 10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дни - 3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- 1 лв.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ден - 10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дни - 3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- 1 лв.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данъчна оценка на право на строеж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ден - 25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дни - 7 лв. 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ден - 35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дни-20 лв.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данъчна оценка на право на ползване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3 ден - 10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дни - 6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14 дни - 5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3 ден - 25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дни-10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14 дни - 8 лв.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2F25A6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декларирани данни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ден - 7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дни - 5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- 3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ден - 10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дни - 7 лв. 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- 5 лв.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дни - 10 лв.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дни - 5 лв.   </w:t>
            </w: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4935E7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895/28.07.22 г. на Общински съвет – Карлово)</w:t>
            </w:r>
          </w:p>
          <w:p w:rsidR="008E309A" w:rsidRP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Участие на организирани групи в Празник на розата със седящи места</w:t>
            </w:r>
          </w:p>
          <w:p w:rsidR="008E309A" w:rsidRP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Ритуал „Розобер“</w:t>
            </w:r>
          </w:p>
          <w:p w:rsidR="008E309A" w:rsidRP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Седящи места</w:t>
            </w:r>
          </w:p>
          <w:p w:rsidR="008E309A" w:rsidRP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Водач</w:t>
            </w:r>
          </w:p>
          <w:p w:rsidR="008E309A" w:rsidRP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-</w:t>
            </w: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Демонстрация на розоварене с беседа</w:t>
            </w:r>
          </w:p>
          <w:p w:rsidR="00891725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Дегустация на продукти от роза</w:t>
            </w:r>
          </w:p>
          <w:p w:rsidR="008E309A" w:rsidRP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E309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="00493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</w:t>
            </w:r>
            <w:r w:rsidR="00891725"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    </w:t>
            </w:r>
            <w:r w:rsid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895/28.07.22 г. на Общински съвет – Карлово)</w:t>
            </w:r>
          </w:p>
          <w:p w:rsidR="008E309A" w:rsidRP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Участие на организирани групи в Празник на розата</w:t>
            </w:r>
          </w:p>
          <w:p w:rsidR="008E309A" w:rsidRP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Ритуал „Розобер“</w:t>
            </w:r>
          </w:p>
          <w:p w:rsidR="008E309A" w:rsidRPr="008E309A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Демонстрация на розоварене с беседа</w:t>
            </w:r>
          </w:p>
          <w:p w:rsidR="00891725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8E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Дегустация на продукти от роза</w:t>
            </w:r>
          </w:p>
          <w:p w:rsidR="008E309A" w:rsidRPr="005F1163" w:rsidRDefault="008E309A" w:rsidP="008E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E309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891725"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</w:t>
            </w:r>
            <w:r w:rsidR="00AB67D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5F1163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16.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3" w:rsidRDefault="00514E43" w:rsidP="008917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895/28.07.22 г. на Общински съвет – Карлово)</w:t>
            </w:r>
          </w:p>
          <w:p w:rsidR="00371745" w:rsidRPr="00371745" w:rsidRDefault="00371745" w:rsidP="003717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71745">
              <w:rPr>
                <w:rFonts w:ascii="Arial" w:eastAsia="Calibri" w:hAnsi="Arial" w:cs="Arial"/>
                <w:sz w:val="24"/>
                <w:szCs w:val="24"/>
              </w:rPr>
              <w:t>Участие на организирани групи в Празник на лавандулата със седящи места</w:t>
            </w:r>
          </w:p>
          <w:p w:rsidR="00371745" w:rsidRPr="00371745" w:rsidRDefault="00371745" w:rsidP="003717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71745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71745">
              <w:rPr>
                <w:rFonts w:ascii="Arial" w:eastAsia="Calibri" w:hAnsi="Arial" w:cs="Arial"/>
                <w:sz w:val="24"/>
                <w:szCs w:val="24"/>
              </w:rPr>
              <w:tab/>
              <w:t>Ритуал – „Жънене на лавандула“</w:t>
            </w:r>
          </w:p>
          <w:p w:rsidR="00371745" w:rsidRPr="00371745" w:rsidRDefault="00371745" w:rsidP="003717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71745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71745">
              <w:rPr>
                <w:rFonts w:ascii="Arial" w:eastAsia="Calibri" w:hAnsi="Arial" w:cs="Arial"/>
                <w:sz w:val="24"/>
                <w:szCs w:val="24"/>
              </w:rPr>
              <w:tab/>
              <w:t>Седящи места</w:t>
            </w:r>
          </w:p>
          <w:p w:rsidR="00371745" w:rsidRPr="00371745" w:rsidRDefault="00371745" w:rsidP="003717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71745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71745">
              <w:rPr>
                <w:rFonts w:ascii="Arial" w:eastAsia="Calibri" w:hAnsi="Arial" w:cs="Arial"/>
                <w:sz w:val="24"/>
                <w:szCs w:val="24"/>
              </w:rPr>
              <w:tab/>
              <w:t>Водач</w:t>
            </w:r>
          </w:p>
          <w:p w:rsidR="00371745" w:rsidRPr="00371745" w:rsidRDefault="00371745" w:rsidP="003717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71745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71745">
              <w:rPr>
                <w:rFonts w:ascii="Arial" w:eastAsia="Calibri" w:hAnsi="Arial" w:cs="Arial"/>
                <w:sz w:val="24"/>
                <w:szCs w:val="24"/>
              </w:rPr>
              <w:tab/>
              <w:t>Демонстрация на лавандуловарене с беседа</w:t>
            </w:r>
          </w:p>
          <w:p w:rsidR="00891725" w:rsidRPr="005F1163" w:rsidRDefault="00371745" w:rsidP="0037174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371745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71745">
              <w:rPr>
                <w:rFonts w:ascii="Arial" w:eastAsia="Calibri" w:hAnsi="Arial" w:cs="Arial"/>
                <w:sz w:val="24"/>
                <w:szCs w:val="24"/>
              </w:rPr>
              <w:tab/>
              <w:t>Дегустация на продукти от лавандула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1745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="00493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</w:t>
            </w:r>
            <w:r w:rsidR="00891725"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,00 лв</w:t>
            </w:r>
            <w:r w:rsidR="00AB67D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1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3" w:rsidRDefault="005F1163" w:rsidP="008917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14E43"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895/28.07.22 г. на Общински съвет – Карлово)</w:t>
            </w:r>
          </w:p>
          <w:p w:rsidR="00BA6FFF" w:rsidRPr="00BA6FFF" w:rsidRDefault="00BA6FFF" w:rsidP="00BA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Участие на организирани групи в Празник на лавандулата </w:t>
            </w:r>
          </w:p>
          <w:p w:rsidR="00BA6FFF" w:rsidRPr="00BA6FFF" w:rsidRDefault="00BA6FFF" w:rsidP="00BA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BA6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Ритуал – „Жънене на лавандула“</w:t>
            </w:r>
          </w:p>
          <w:p w:rsidR="00BA6FFF" w:rsidRPr="00BA6FFF" w:rsidRDefault="00BA6FFF" w:rsidP="00BA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BA6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Демонстрация на лавандуловарене с беседа</w:t>
            </w:r>
          </w:p>
          <w:p w:rsidR="00891725" w:rsidRPr="005F1163" w:rsidRDefault="00BA6FFF" w:rsidP="00BA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BA6F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ab/>
              <w:t>Дегустация на продукти от лавандула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BA6FFF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891725"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116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3" w:rsidRDefault="00514E43" w:rsidP="005F1163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(Нова, приета с Решение № 895/28.07.22 г. </w:t>
            </w:r>
            <w:r w:rsidR="000846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, Изменена с Решение № 1254/25.05.2023 г. 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8457CB" w:rsidRPr="008457CB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Участие в пакет 1 „Ритуал Розобер“ с фолклорна програма  и тур в „Патева къща” за група над 10 човека</w:t>
            </w:r>
          </w:p>
          <w:p w:rsidR="008457CB" w:rsidRPr="008457CB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lastRenderedPageBreak/>
              <w:t>- Посрещане с питка</w:t>
            </w:r>
          </w:p>
          <w:p w:rsidR="008457CB" w:rsidRPr="008457CB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- Демонстрация на мини дестилерия</w:t>
            </w:r>
          </w:p>
          <w:p w:rsidR="008457CB" w:rsidRPr="008457CB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- Вход и беседа</w:t>
            </w:r>
          </w:p>
          <w:p w:rsidR="00891725" w:rsidRPr="005F1163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- Фолклор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457CB" w:rsidP="004935E7">
            <w:pPr>
              <w:tabs>
                <w:tab w:val="left" w:pos="162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 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3" w:rsidRDefault="005F1163" w:rsidP="005F1163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514E43"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895/28.07.22 г. на Общински съвет – Карлово)</w:t>
            </w:r>
          </w:p>
          <w:p w:rsidR="00BA6FFF" w:rsidRPr="00BA6FFF" w:rsidRDefault="00BA6FFF" w:rsidP="00BA6FFF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Участие в пакет 2 „Ритуал Розобер и тур в „Патева къща” за група над 10 човека</w:t>
            </w:r>
          </w:p>
          <w:p w:rsidR="00BA6FFF" w:rsidRPr="00BA6FFF" w:rsidRDefault="00BA6FFF" w:rsidP="00BA6FFF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 Посрещане с питка</w:t>
            </w:r>
          </w:p>
          <w:p w:rsidR="00BA6FFF" w:rsidRPr="00BA6FFF" w:rsidRDefault="00BA6FFF" w:rsidP="00BA6FFF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 Демонстрация на мини дестилерия</w:t>
            </w:r>
          </w:p>
          <w:p w:rsidR="00891725" w:rsidRPr="005F1163" w:rsidRDefault="00BA6FFF" w:rsidP="00BA6FFF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 Вход и беседа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BA6FFF" w:rsidP="004935E7">
            <w:pPr>
              <w:tabs>
                <w:tab w:val="left" w:pos="162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5F1163" w:rsidP="004935E7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0.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745" w:rsidRDefault="005F1163" w:rsidP="005F1163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371745"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895/28.07.22 г. на Общински съвет – Карлово)</w:t>
            </w:r>
          </w:p>
          <w:p w:rsidR="00BA6FFF" w:rsidRPr="00BA6FFF" w:rsidRDefault="00BA6FFF" w:rsidP="00BA6FFF">
            <w:pPr>
              <w:tabs>
                <w:tab w:val="left" w:pos="162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A6FFF">
              <w:rPr>
                <w:rFonts w:ascii="Arial" w:eastAsia="Calibri" w:hAnsi="Arial" w:cs="Arial"/>
                <w:sz w:val="24"/>
                <w:szCs w:val="24"/>
              </w:rPr>
              <w:t>Участие в пакет 3 „Ритуал Розобер” за група над 10 човека</w:t>
            </w:r>
          </w:p>
          <w:p w:rsidR="00BA6FFF" w:rsidRPr="00BA6FFF" w:rsidRDefault="00BA6FFF" w:rsidP="00BA6FFF">
            <w:pPr>
              <w:tabs>
                <w:tab w:val="left" w:pos="162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A6FFF">
              <w:rPr>
                <w:rFonts w:ascii="Arial" w:eastAsia="Calibri" w:hAnsi="Arial" w:cs="Arial"/>
                <w:sz w:val="24"/>
                <w:szCs w:val="24"/>
              </w:rPr>
              <w:t xml:space="preserve">- Посрещане с питка </w:t>
            </w:r>
          </w:p>
          <w:p w:rsidR="00891725" w:rsidRPr="005F1163" w:rsidRDefault="00BA6FFF" w:rsidP="00BA6FFF">
            <w:pPr>
              <w:tabs>
                <w:tab w:val="left" w:pos="162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A6FFF">
              <w:rPr>
                <w:rFonts w:ascii="Arial" w:eastAsia="Calibri" w:hAnsi="Arial" w:cs="Arial"/>
                <w:sz w:val="24"/>
                <w:szCs w:val="24"/>
              </w:rPr>
              <w:t>- водач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BA6FFF" w:rsidP="004935E7">
            <w:pPr>
              <w:tabs>
                <w:tab w:val="left" w:pos="162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5F1163" w:rsidP="004935E7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CB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(Нова, приета с Решение № 895/28.07.22 г.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, Изменена с Решение № 1254/25.05.2023 г. 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8457CB" w:rsidRPr="008457CB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 xml:space="preserve">Участие в пакет 4 „Посещение в лавандулови полета с фолклорна програма и тур в „Патевата къща“ за група над 10 човека  </w:t>
            </w:r>
          </w:p>
          <w:p w:rsidR="008457CB" w:rsidRPr="008457CB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- Посрещане с питка и китка лавандула</w:t>
            </w:r>
          </w:p>
          <w:p w:rsidR="008457CB" w:rsidRPr="008457CB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- Вход и беседа</w:t>
            </w:r>
          </w:p>
          <w:p w:rsidR="00891725" w:rsidRPr="005F1163" w:rsidRDefault="008457CB" w:rsidP="008457CB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- Фолклор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457CB" w:rsidP="004935E7">
            <w:pPr>
              <w:tabs>
                <w:tab w:val="left" w:pos="162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49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5F1163" w:rsidP="004935E7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745" w:rsidRDefault="005F1163" w:rsidP="005F116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371745"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895/28.07.22 г. на Общински съвет – Карлово)</w:t>
            </w:r>
          </w:p>
          <w:p w:rsidR="00BA6FFF" w:rsidRPr="00BA6FFF" w:rsidRDefault="00BA6FFF" w:rsidP="00BA6FF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Участие в пакет 5 „Посещение в лавандулови полета </w:t>
            </w:r>
            <w:r w:rsidRP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и тур в „Патевата къща“ за група над 10 човека  </w:t>
            </w:r>
          </w:p>
          <w:p w:rsidR="00BA6FFF" w:rsidRPr="00BA6FFF" w:rsidRDefault="00BA6FFF" w:rsidP="00BA6FF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 Посрещане с питка и китка лавандула</w:t>
            </w:r>
          </w:p>
          <w:p w:rsidR="00891725" w:rsidRPr="005F1163" w:rsidRDefault="00BA6FFF" w:rsidP="00BA6FF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BA6FF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 Вход и беседа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BA6FFF" w:rsidP="004935E7">
            <w:pPr>
              <w:tabs>
                <w:tab w:val="left" w:pos="162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5F1163" w:rsidP="004935E7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745" w:rsidRDefault="00371745" w:rsidP="005F116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895/28.07.22 г. на Общински съвет – Карлово)</w:t>
            </w:r>
          </w:p>
          <w:p w:rsidR="00A83D4D" w:rsidRPr="00A83D4D" w:rsidRDefault="00A83D4D" w:rsidP="00A83D4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3D4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Участие в пакет 6 „Посещение в лавандулови полета” за група над 10 човека</w:t>
            </w:r>
          </w:p>
          <w:p w:rsidR="00A83D4D" w:rsidRPr="00A83D4D" w:rsidRDefault="00A83D4D" w:rsidP="00A83D4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3D4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 Посрещане с питка и китка лавандула</w:t>
            </w:r>
          </w:p>
          <w:p w:rsidR="00891725" w:rsidRPr="005F1163" w:rsidRDefault="00A83D4D" w:rsidP="00A83D4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D4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 Водач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4935E7" w:rsidP="004935E7">
            <w:pPr>
              <w:tabs>
                <w:tab w:val="left" w:pos="162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5F1163" w:rsidP="004935E7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Месечна такса за лична реклама 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 кв. метър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4935E7" w:rsidP="004935E7">
            <w:pPr>
              <w:tabs>
                <w:tab w:val="left" w:pos="162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20, 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5F1163" w:rsidP="004935E7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</w:t>
            </w:r>
          </w:p>
          <w:p w:rsidR="00891725" w:rsidRPr="005F1163" w:rsidRDefault="00891725" w:rsidP="004935E7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Такса за ползване на обществена тоалетна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4935E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 50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BF474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Такси и цени на билети в Общински исторически музей Карлово и Общински исторически музей Клисура</w:t>
            </w: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AC094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F96D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CB" w:rsidRPr="008457CB" w:rsidRDefault="008457CB" w:rsidP="008457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8457CB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Цени на входни билети за експозициите в Общински исторически музей  - Карлово и Общински исторически музей  - Клисура за възрастни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457CB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2F25A6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AC094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CB" w:rsidRPr="008457CB" w:rsidRDefault="008457CB" w:rsidP="008457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8457CB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Цени на входни билети за експозициите в Общински исторически музей  - Карлово и Общински исторически музей  - Клисура за ученици и студенти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457CB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7CB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CB" w:rsidRPr="005F1163" w:rsidRDefault="008457CB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27а</w:t>
            </w:r>
            <w:r w:rsid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CB" w:rsidRPr="008457CB" w:rsidRDefault="008457CB" w:rsidP="008457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Нова, приета 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457CB" w:rsidRPr="008457CB" w:rsidRDefault="008457CB" w:rsidP="008457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организирани групи учащи над 15 човека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CB" w:rsidRPr="005F1163" w:rsidRDefault="008457CB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CB" w:rsidRDefault="008457CB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457C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Pr="008457CB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,00лв</w:t>
            </w:r>
            <w:r w:rsidRPr="008457C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./на човек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CB" w:rsidRPr="005F1163" w:rsidRDefault="008457CB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CB" w:rsidRPr="005F1163" w:rsidRDefault="008457CB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DA" w:rsidRPr="008457CB" w:rsidRDefault="00AB67DA" w:rsidP="00AB6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Цена на семеен билет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AB67D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входни билети за експозициите в Общински исторически музей  - Карлово и Общински исторически музей  - Клисура за деца до 7 години и инвалиди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  <w:r w:rsidR="00F96D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DA" w:rsidRPr="008457CB" w:rsidRDefault="00AB67DA" w:rsidP="00AB6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lastRenderedPageBreak/>
              <w:t>съвет – Карлово)</w:t>
            </w:r>
          </w:p>
          <w:p w:rsidR="00891725" w:rsidRPr="005F1163" w:rsidRDefault="00891725" w:rsidP="004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Комплексен билет 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включващ посещение на трите експозиции 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на </w:t>
            </w:r>
            <w:r w:rsidR="004935E7" w:rsidRP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Общински исторически музей  - Клисура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 Исторически музей - Карлово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Default="004935E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</w:t>
            </w:r>
            <w:r w:rsid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възрастни </w:t>
            </w:r>
            <w:r w:rsid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  <w:p w:rsidR="004935E7" w:rsidRDefault="004935E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ученици  </w:t>
            </w:r>
          </w:p>
          <w:p w:rsidR="004935E7" w:rsidRPr="005F1163" w:rsidRDefault="00AB67D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   </w:t>
            </w:r>
            <w:r w:rsidR="00F96D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входни билети за експозициите в Общински исторически музей  - Карлово и Общински исторически музей  - Клисура за участие в образователни програми по тематика на музея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4935E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88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3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DA" w:rsidRPr="008457CB" w:rsidRDefault="00AB67DA" w:rsidP="00AB6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AB67DA" w:rsidP="0049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B67D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обзорна беседа чрез аудиогид на български и английски език /сключен договор за обслужване на платформата/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AB67D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  <w:r w:rsidR="00F96D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DA" w:rsidRPr="008457CB" w:rsidRDefault="00AB67DA" w:rsidP="00AB6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Цена на обзорна беседа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AB67D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  <w:r w:rsidR="00F96D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DA" w:rsidRPr="008457CB" w:rsidRDefault="00AB67DA" w:rsidP="00AB6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тематична екскурзоводска беседа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AB67D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3</w:t>
            </w:r>
            <w:r w:rsidR="004935E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DA" w:rsidRPr="008457CB" w:rsidRDefault="00AB67DA" w:rsidP="00AB6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за подготовка и провеждане на образователна беседа извън тематиката на музея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AB67D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377872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3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DA" w:rsidRPr="008457CB" w:rsidRDefault="00AB67DA" w:rsidP="00AB67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Обзорна беседа с екскурзовод по избран туристически маршрут в Историческа зона Старинно Карлово и в гр. Клисура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AB67D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377872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37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фотографско заснемане на експонати и интериори в експозициите на музея от посетители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787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38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видеозаснемане на експонати и интериори в експозициите на музея от посетители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787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377872" w:rsidP="00BB591B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39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Цена на заснемане на документални филми с културни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ценности от фондовете на музея и интериорни пространство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787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4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заснемане на игрални филми в експозиционните зали и дворни пространства на музея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787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00,00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заснемане на рекламни сесии в експозициите и дворните пространства на музея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787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заснемане на културни ценности от основния, обменния и научно-спомагателния фонд на музея на висока резолюция за публикации, изложби и други и представянето им на електронен носител за брой: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BB591B" w:rsidP="00377872">
            <w:pPr>
              <w:spacing w:after="0" w:line="240" w:lineRule="auto"/>
              <w:ind w:left="72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F96D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6" w:rsidRPr="008457CB" w:rsidRDefault="00FC0406" w:rsidP="00FC04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Предоставянето на копия на снимки от библиотечния и научно-спомагателния фонд на музея на електронен носител на ниска резолюция за първо копие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FC0406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6" w:rsidRPr="008457CB" w:rsidRDefault="00FC0406" w:rsidP="00FC04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Предоставянето на копия на снимки от библиотечния и научно-спомагателния фонд на музея на електронен носител на ниска резолюция за всяко следващо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FC0406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3,0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F71B2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B2" w:rsidRDefault="00CF71B2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44а.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B2" w:rsidRPr="008457CB" w:rsidRDefault="00CF71B2" w:rsidP="00CF7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Нова, приета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CF71B2" w:rsidRPr="00CF71B2" w:rsidRDefault="00CF71B2" w:rsidP="00FC04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Сканиране и копиране на черно-бели снимки от фонда /без уникати/: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CF71B2" w:rsidRDefault="00CF71B2" w:rsidP="00CF71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t>Формат 9/12 -3.00 лв. за 1 бр.</w:t>
            </w:r>
          </w:p>
          <w:p w:rsidR="00CF71B2" w:rsidRPr="00CF71B2" w:rsidRDefault="00CF71B2" w:rsidP="00CF71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</w:pP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t>Формат 18/24 -5.00 лв. за 1 бр.</w:t>
            </w:r>
          </w:p>
          <w:p w:rsidR="00CF71B2" w:rsidRDefault="00CF71B2" w:rsidP="00CF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t>Формат 30/40 -15.00</w:t>
            </w: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t>лв. за 1 бр.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F71B2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B2" w:rsidRDefault="00CF71B2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44б.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B2" w:rsidRPr="008457CB" w:rsidRDefault="00CF71B2" w:rsidP="00CF7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Нова, приета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CF71B2" w:rsidRPr="00CF71B2" w:rsidRDefault="00CF71B2" w:rsidP="00CF7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Сканиране и копиране на цветни снимки от фонда /без уникати/</w:t>
            </w:r>
          </w:p>
          <w:p w:rsidR="00CF71B2" w:rsidRDefault="00CF71B2" w:rsidP="00FC04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CF71B2" w:rsidRDefault="00CF71B2" w:rsidP="00CF71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t>Формат 9/12 -4.00 лв. за 1 бр.</w:t>
            </w:r>
          </w:p>
          <w:p w:rsidR="00CF71B2" w:rsidRPr="00CF71B2" w:rsidRDefault="00CF71B2" w:rsidP="00CF71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</w:pP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t>Формат 18/24 – 6.00 лв. за 1 бр.</w:t>
            </w:r>
          </w:p>
          <w:p w:rsidR="00CF71B2" w:rsidRPr="00CF71B2" w:rsidRDefault="00CF71B2" w:rsidP="00CF71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</w:pP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t>Формат 20/30 -13.00 лв. за 1 бр.</w:t>
            </w:r>
          </w:p>
          <w:p w:rsidR="00CF71B2" w:rsidRDefault="00CF71B2" w:rsidP="00CF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t xml:space="preserve">Формат 30/40 – </w:t>
            </w: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lastRenderedPageBreak/>
              <w:t>18.00 лв. за 1 бр.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F71B2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B2" w:rsidRDefault="00CF71B2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44в.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B2" w:rsidRPr="008457CB" w:rsidRDefault="00CF71B2" w:rsidP="00CF7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Нова, приета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CF71B2" w:rsidRPr="00CF71B2" w:rsidRDefault="00CF71B2" w:rsidP="00FC04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Ксерокопиране на документи от фонда /без уникати/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Default="00CF71B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bCs/>
                <w:sz w:val="24"/>
                <w:szCs w:val="24"/>
                <w:lang w:val="ru-RU" w:eastAsia="bg-BG"/>
              </w:rPr>
              <w:t>Формат А4 – 3.00 лв. за 1 бр.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F71B2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B2" w:rsidRDefault="00CF71B2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44г.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B2" w:rsidRPr="008457CB" w:rsidRDefault="00CF71B2" w:rsidP="00CF7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Нова, приета с Решение № 1254/25.05.23</w:t>
            </w:r>
            <w:r w:rsidRPr="008457C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CF71B2" w:rsidRPr="00CF71B2" w:rsidRDefault="00CF71B2" w:rsidP="00FC04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sz w:val="24"/>
                <w:szCs w:val="24"/>
                <w:lang w:val="ru-RU" w:eastAsia="bg-BG"/>
              </w:rPr>
              <w:t>Ксерокопиране на материали от библиотечния фонд на музея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CF71B2" w:rsidRDefault="00CF71B2" w:rsidP="00CF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Формат А4 едностранно – 1.00 лв. за 1 стр.</w:t>
            </w:r>
          </w:p>
          <w:p w:rsidR="00CF71B2" w:rsidRDefault="00CF71B2" w:rsidP="00CF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F71B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Формат А3 едностранно – 2.00 лв. за 1 стр.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2" w:rsidRPr="005F1163" w:rsidRDefault="00CF71B2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BB591B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заснемане на мероприятия и частни партита в залите на музея и предоставянето им на електронен носител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787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BB591B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за наемане на зали и дворни пространства на музея за образователни програми, за частни партита и други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60,00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377872" w:rsidP="00BB591B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47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за подготовка на библиографски справки на историческа тематика, материали за викторини и чествания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377872" w:rsidP="00BB591B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48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за ползване на специализирана литература от библиотечния фонд на всеки започващ час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787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377872" w:rsidP="00BB591B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49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74" w:rsidRPr="00FA0D74" w:rsidRDefault="00FA0D74" w:rsidP="00FA0D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FA0D74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1254/25.05.23 г. 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служебни бележки (справки, удостоверения ) за движими и недвижими културни ценности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FA0D74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A0D74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74" w:rsidRDefault="00FA0D74" w:rsidP="00BB591B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49а.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74" w:rsidRPr="00FA0D74" w:rsidRDefault="00FA0D74" w:rsidP="00FA0D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FA0D74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Нова, приета с Решение № 1254/25.05.23 г. на Общински съвет – Карлово)</w:t>
            </w:r>
          </w:p>
          <w:p w:rsidR="00FA0D74" w:rsidRPr="00FA0D74" w:rsidRDefault="00FA0D74" w:rsidP="00FA0D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FA0D7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Изготвяне на писмена справка за наличието на документи и движими културни ценности във фондовете на музея за физически лица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74" w:rsidRPr="005F1163" w:rsidRDefault="00FA0D74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74" w:rsidRDefault="00FA0D74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74" w:rsidRPr="005F1163" w:rsidRDefault="00FA0D74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74" w:rsidRPr="005F1163" w:rsidRDefault="00FA0D74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BF474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4935E7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Цени на входни билети за туристически комплекс "Старинно Карлово"</w:t>
            </w: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94E" w:rsidRDefault="00AC094E" w:rsidP="00AC094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Изменена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с Решение № 895/28.07.22 г. </w:t>
            </w:r>
            <w:r w:rsidR="006B77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, Решение № </w:t>
            </w:r>
            <w:r w:rsidR="006B77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lastRenderedPageBreak/>
              <w:t>1254/25.05.2023 г.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Входен билет за</w:t>
            </w:r>
            <w:r w:rsidRPr="005F11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възрастен за  всяка къща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6B779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5</w:t>
            </w:r>
            <w:r w:rsidR="00AC094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0а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94E" w:rsidRDefault="00AC094E" w:rsidP="00AC094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(Нова, приета с Решение № 895/28.07.22 г. </w:t>
            </w:r>
            <w:r w:rsidR="006B77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, Изменена с Решение № 1254/25.05.2023 г.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891725" w:rsidRPr="005F1163" w:rsidRDefault="00891725" w:rsidP="00AC0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Входен билет за </w:t>
            </w:r>
            <w:r w:rsidR="00AC094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розоварене и лавандуловарене в къща „Бухалов хан“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6B779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AC094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C094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94E" w:rsidRDefault="00AC094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94E" w:rsidRPr="00AC094E" w:rsidRDefault="00AC094E" w:rsidP="00AC09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DD1C59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,Решение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AC094E" w:rsidRPr="005F1163" w:rsidRDefault="00AC094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Входен билет за учащи и пенсионери за всяка къща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4E" w:rsidRPr="005F1163" w:rsidRDefault="00AC094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4E" w:rsidRPr="005F1163" w:rsidRDefault="00DD1C59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AC094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4E" w:rsidRPr="005F1163" w:rsidRDefault="00AC094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4E" w:rsidRPr="005F1163" w:rsidRDefault="00AC094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AC094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94E" w:rsidRPr="00AC094E" w:rsidRDefault="00AC094E" w:rsidP="00AC09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DD1C59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Маршрутен билет за възрастни за 4 къщи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787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DD1C5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5A7" w:rsidRPr="00AC094E" w:rsidRDefault="00D075A7" w:rsidP="00D075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DD1C59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891725" w:rsidRPr="005F1163" w:rsidRDefault="00891725" w:rsidP="00D0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Маршрутен билет за </w:t>
            </w:r>
            <w:r w:rsidR="00D075A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учащи и пенсионери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за 4 къщи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DD1C59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AC094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6F6AB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3а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B6" w:rsidRDefault="006F6AB6" w:rsidP="006F6A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(Нова, приета с Решение № 895/28.07.22 г. </w:t>
            </w:r>
            <w:r w:rsidR="00C912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, Изменена с </w:t>
            </w:r>
            <w:r w:rsidR="00C9121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Решение № 1254/25.05.2023 г.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891725" w:rsidRPr="005F1163" w:rsidRDefault="006F6AB6" w:rsidP="006F6A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Маршрутен билет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възрастни  за 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къщи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C9121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20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F6AB6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B6" w:rsidRDefault="006F6AB6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53б.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B6" w:rsidRDefault="006F6AB6" w:rsidP="006F6A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(Нова, приета с Решение № 895/28.07.22 г. </w:t>
            </w:r>
            <w:r w:rsidR="00C912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, Изменена с </w:t>
            </w:r>
            <w:r w:rsidR="00C9121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Решение № 1254/25.05.2023 г.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6F6AB6" w:rsidRPr="008E309A" w:rsidRDefault="006F6AB6" w:rsidP="006F6A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Маршрутен билет 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учащи и пенсионери  за 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къщи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B6" w:rsidRPr="005F1163" w:rsidRDefault="006F6AB6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B6" w:rsidRDefault="00C9121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  <w:r w:rsidR="006F6AB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B6" w:rsidRPr="005F1163" w:rsidRDefault="006F6AB6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B6" w:rsidRPr="005F1163" w:rsidRDefault="006F6AB6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F6AB6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B6" w:rsidRDefault="006F6AB6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B6" w:rsidRPr="005F1163" w:rsidRDefault="006F6AB6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Демонстрация от занаятчии / аниматори ( за индивидуални посетители във всяка къща 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B6" w:rsidRPr="005F1163" w:rsidRDefault="006F6AB6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B6" w:rsidRDefault="006F6AB6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B6" w:rsidRPr="005F1163" w:rsidRDefault="006F6AB6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B6" w:rsidRPr="005F1163" w:rsidRDefault="006F6AB6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787" w:rsidRPr="00AC094E" w:rsidRDefault="007F7787" w:rsidP="007F77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C9121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Демонстрация от зан</w:t>
            </w:r>
            <w:r w:rsidR="007F77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аятчии / аниматори ( за групи над 10 човека по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предварителна резервация във всяка къща )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C9121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AC094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E417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7A" w:rsidRDefault="00CE417A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56а.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17A" w:rsidRDefault="00CE417A" w:rsidP="00CE417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(Нова, приета с Решение № 895/28.07.22 г. </w:t>
            </w:r>
            <w:r w:rsidR="007E49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, Изменена с </w:t>
            </w:r>
            <w:r w:rsidR="007E4952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Решение № 1254/25.05.2023 г. 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на Общински съвет – 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lastRenderedPageBreak/>
              <w:t>Карлово)</w:t>
            </w:r>
          </w:p>
          <w:p w:rsidR="00CE417A" w:rsidRDefault="00CE417A" w:rsidP="00CE41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Беседа за индивидуални посетители при закупен маршрутен билет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7A" w:rsidRPr="005F1163" w:rsidRDefault="00CE417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7A" w:rsidRDefault="007E495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  <w:r w:rsidR="00CE417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7A" w:rsidRPr="005F1163" w:rsidRDefault="00CE417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7A" w:rsidRPr="005F1163" w:rsidRDefault="00CE417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F96D90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5</w:t>
            </w:r>
            <w:r w:rsidR="0037787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  <w:r w:rsidR="00BB591B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Беседа за индивидуални посетители ( във всяка къща )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377872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5F1163" w:rsidRDefault="00377872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997" w:rsidRPr="00AC094E" w:rsidRDefault="00BD1997" w:rsidP="00BD19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775374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Беседа за организирани групи </w:t>
            </w:r>
            <w:r w:rsidR="00BD199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над 10 човека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( във всяка къща )"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775374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40</w:t>
            </w:r>
            <w:r w:rsidR="00891725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5F1163" w:rsidRDefault="0089172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Default="007564AA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57а.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Default="007564AA" w:rsidP="004D629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(Нова, приета с Решение № 895/28.07.22 г. </w:t>
            </w:r>
            <w:r w:rsidR="00F82B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Изменена с </w:t>
            </w:r>
            <w:r w:rsidR="00F82B5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Решение № 1254/25.05.2023 г.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7564AA" w:rsidRDefault="007564AA" w:rsidP="007564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Беседа за организирани групи над 10 човека при закупен маршрутен билет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Default="00F82B5B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7564A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58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AC094E" w:rsidRDefault="007564AA" w:rsidP="007564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7564AA" w:rsidRPr="005F1163" w:rsidRDefault="007564AA" w:rsidP="00756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Фотосесии в комплекса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0,00 лв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F4743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43" w:rsidRDefault="00BF4743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58а.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43" w:rsidRDefault="00BF4743" w:rsidP="00BF47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895/28.07.22 г. на Общински съвет – Карлово)</w:t>
            </w:r>
          </w:p>
          <w:p w:rsidR="00BF4743" w:rsidRPr="00BF4743" w:rsidRDefault="00BF4743" w:rsidP="00756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Фотосесии в една къща от комплекса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3" w:rsidRPr="005F1163" w:rsidRDefault="00BF4743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3" w:rsidRDefault="00BF4743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3" w:rsidRPr="005F1163" w:rsidRDefault="00BF4743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3" w:rsidRPr="005F1163" w:rsidRDefault="00BF4743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C9A" w:rsidRPr="00AC094E" w:rsidRDefault="00963C9A" w:rsidP="00963C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Фотографско заснемане с традиционна фолклорна носия</w:t>
            </w:r>
            <w:r w:rsidR="00963C9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снимка на хартиен носител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8C9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C9" w:rsidRDefault="006B18C9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59а.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C9" w:rsidRDefault="006B18C9" w:rsidP="006B18C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Нова, приета с Решение № 895/28.07.22 г. на Общински съвет – Карлово)</w:t>
            </w:r>
          </w:p>
          <w:p w:rsidR="006B18C9" w:rsidRDefault="006B18C9" w:rsidP="006B18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Фотографско заснемане с традиционна фолклорна носия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със собствен фотоапарат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9" w:rsidRPr="005F1163" w:rsidRDefault="006B18C9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9" w:rsidRDefault="006B18C9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9" w:rsidRPr="005F1163" w:rsidRDefault="006B18C9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9" w:rsidRPr="005F1163" w:rsidRDefault="006B18C9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Фотографско заснемане на експонати и интериори от експозиции във всяка къща от комплекса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видео заснемане на експонати и интериори от експозиции във всяка къща от комплекса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201" w:rsidRDefault="003C5FDF" w:rsidP="008917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1254/25.05.2023 г.</w:t>
            </w:r>
          </w:p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Цена на заснемане на документални филми с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изложение на експонати за всяка къща от комплекса – на час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3C5FDF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</w:t>
            </w:r>
            <w:r w:rsidR="007564AA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0,00 лв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63.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заснемане на игрален филм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300,00 лв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64.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CD7" w:rsidRPr="00AC094E" w:rsidRDefault="00486CD7" w:rsidP="00486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7564AA" w:rsidRPr="005F1163" w:rsidRDefault="007564AA" w:rsidP="00486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гостуващи изложби </w:t>
            </w:r>
            <w:r w:rsidR="00486CD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къща от комплекса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486CD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30% от продажната цена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65.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201" w:rsidRDefault="00E22201" w:rsidP="00F96D9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1254/25.05.2023 г.</w:t>
            </w:r>
          </w:p>
          <w:p w:rsidR="007564AA" w:rsidRPr="00F96D90" w:rsidRDefault="007564AA" w:rsidP="00F96D9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Наем за зали и дворни пространства, за образователни програми, семинари, събития, частни партита и други – наем за един ден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Default="007564A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1 час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–</w:t>
            </w:r>
          </w:p>
          <w:p w:rsidR="007564AA" w:rsidRPr="005F1163" w:rsidRDefault="00E22201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  <w:r w:rsidR="007564AA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8,00 лв.</w:t>
            </w:r>
          </w:p>
          <w:p w:rsidR="007564AA" w:rsidRPr="005F1163" w:rsidRDefault="007564A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2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часа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</w:t>
            </w:r>
            <w:r w:rsidR="00E2220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2,00лв.</w:t>
            </w:r>
          </w:p>
          <w:p w:rsidR="007564AA" w:rsidRPr="005F1163" w:rsidRDefault="00E22201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3 часа-132</w:t>
            </w:r>
            <w:r w:rsidR="007564AA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="007547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CD7" w:rsidRPr="00AC094E" w:rsidRDefault="00486CD7" w:rsidP="00486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7564AA" w:rsidRPr="005F1163" w:rsidRDefault="00486CD7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Рисуване върху платно, различни размери, с лектор-художник</w:t>
            </w:r>
            <w:r w:rsidR="007564AA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486CD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 12,00 лв. до 45,00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="00486CD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67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Цена на домашно приготвени лечебни мехлеми ( тестери ) 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left="213"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68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DC7" w:rsidRPr="00AC094E" w:rsidRDefault="00461DC7" w:rsidP="00461D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Цена на ръчно изработени амулети за късмет, здраве и енергия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461DC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3,0</w:t>
            </w:r>
            <w:r w:rsidR="007564AA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69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53" w:rsidRPr="00AC094E" w:rsidRDefault="00A01753" w:rsidP="00A017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Дегустация на кафе на пясък</w:t>
            </w:r>
          </w:p>
          <w:p w:rsidR="007564AA" w:rsidRPr="005F1163" w:rsidRDefault="007564AA" w:rsidP="00A01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Комплимент бяло сладко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26126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261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261" w:rsidRDefault="00261261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69а.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261" w:rsidRDefault="00261261" w:rsidP="0026126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Нова, приета с Решение № 895/28.07.22 г. на Общински съвет – Карлово)</w:t>
            </w:r>
          </w:p>
          <w:p w:rsidR="00261261" w:rsidRPr="005F1163" w:rsidRDefault="00261261" w:rsidP="00261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Дегустация на кафе на пясък</w:t>
            </w:r>
          </w:p>
          <w:p w:rsidR="00261261" w:rsidRDefault="00261261" w:rsidP="002612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 к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омплимент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</w:t>
            </w:r>
            <w:r w:rsidR="00AA62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адко от рози или смокини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1" w:rsidRPr="005F1163" w:rsidRDefault="00261261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1" w:rsidRDefault="00AA6287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2,50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1" w:rsidRPr="005F1163" w:rsidRDefault="00261261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1" w:rsidRPr="005F1163" w:rsidRDefault="00261261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4AA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4AA" w:rsidRPr="005F1163" w:rsidRDefault="007564AA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70</w:t>
            </w:r>
            <w:r w:rsidR="0026126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287" w:rsidRPr="00AC094E" w:rsidRDefault="00AA6287" w:rsidP="00AA62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</w:t>
            </w:r>
            <w:r w:rsidR="008E6A8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,Решение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на Общински съвет – Карлово)</w:t>
            </w:r>
          </w:p>
          <w:p w:rsidR="007564AA" w:rsidRPr="00AA6287" w:rsidRDefault="007564AA" w:rsidP="00AA6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Дегустация на </w:t>
            </w:r>
            <w:r w:rsidR="00AA62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гюловица, ликьор от рози, сироп от рози, </w:t>
            </w:r>
            <w:r w:rsidR="00AA62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домашна лимонада(200</w:t>
            </w:r>
            <w:r w:rsidR="00AA62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ml.)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8E6A83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3,0</w:t>
            </w:r>
            <w:r w:rsidR="007564AA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</w:t>
            </w:r>
            <w:r w:rsidR="0026126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AA" w:rsidRPr="005F1163" w:rsidRDefault="007564AA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5185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185" w:rsidRDefault="00C25185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70а.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185" w:rsidRDefault="00C25185" w:rsidP="00C25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Нова, при</w:t>
            </w:r>
            <w:r w:rsidR="002E4A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ета с Решение № 895/28.07.22 г.,</w:t>
            </w:r>
            <w:r w:rsidR="002E4A0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Изменена с Решение № 1254/25.05.2023 г.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а Общински съвет – Карлово)</w:t>
            </w:r>
          </w:p>
          <w:p w:rsidR="00C25185" w:rsidRPr="00C25185" w:rsidRDefault="00C25185" w:rsidP="00AA6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Дегустация различни видове чай, локум от рози, домашна курабийка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5" w:rsidRPr="005F1163" w:rsidRDefault="00C2518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5" w:rsidRDefault="002E4A03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C2518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,50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5" w:rsidRPr="005F1163" w:rsidRDefault="00C2518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5" w:rsidRPr="005F1163" w:rsidRDefault="00C25185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70б.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Default="003E5C9E" w:rsidP="004D629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Нова, приета с Решение № 895/28.07.22 г. </w:t>
            </w:r>
            <w:r w:rsidR="002E4A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,</w:t>
            </w:r>
            <w:r w:rsidR="002E4A0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1254/25.05.2023 г.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3E5C9E" w:rsidRPr="003E5C9E" w:rsidRDefault="003E5C9E" w:rsidP="003E5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Дегустация на домашна лимонада (400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ml.)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3E5C9E" w:rsidRDefault="002E4A03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3E5C9E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,90 </w:t>
            </w:r>
            <w:r w:rsidR="003E5C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BA3" w:rsidRPr="00AC094E" w:rsidRDefault="003E5C9E" w:rsidP="00AF3B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AF3BA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="00AF3BA3"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2E4A0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,Решение № 1254/25.05.2023 г.</w:t>
            </w:r>
            <w:r w:rsidR="00AF3BA3"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Минерална вода (0.500 ml) –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2E4A03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1,8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</w:t>
            </w:r>
            <w:r w:rsidR="003E5C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72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Изработване на свидетелство на автентична старинна преса с восъчен печат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73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53" w:rsidRPr="00AC094E" w:rsidRDefault="003E5C9E" w:rsidP="00595D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595D5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="00595D53"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3E5C9E" w:rsidRPr="005F1163" w:rsidRDefault="003E5C9E" w:rsidP="00595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Изработване на </w:t>
            </w:r>
            <w:r w:rsidR="00595D5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лавандулова торбичка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 2,00</w:t>
            </w:r>
          </w:p>
          <w:p w:rsidR="003E5C9E" w:rsidRPr="005F1163" w:rsidRDefault="00595D53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4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 w:rsidR="00CC490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74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53" w:rsidRPr="00AC094E" w:rsidRDefault="003E5C9E" w:rsidP="00595D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595D5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="00595D53"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3E5C9E" w:rsidRPr="005F1163" w:rsidRDefault="00595D53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изработване на ръчно плетени кошнички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Default="00595D53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 4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</w:t>
            </w:r>
          </w:p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10,00 лв</w:t>
            </w:r>
            <w:r w:rsidR="00CC490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0F" w:rsidRPr="00AC094E" w:rsidRDefault="00CC490F" w:rsidP="00CC49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3E5C9E" w:rsidRPr="005F1163" w:rsidRDefault="00CC490F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рисуване на керамични фигурки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F" w:rsidRDefault="00CC490F" w:rsidP="00CC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 4,5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  <w:p w:rsidR="003E5C9E" w:rsidRPr="005F1163" w:rsidRDefault="00CC490F" w:rsidP="00CC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76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A9F" w:rsidRPr="00AC094E" w:rsidRDefault="008B2A9F" w:rsidP="008B2A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3E5C9E" w:rsidRPr="005F1163" w:rsidRDefault="008B2A9F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художествена обработка на дърво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8B2A9F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 10,00 лв. до 25,00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77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286" w:rsidRPr="00AC094E" w:rsidRDefault="00A24286" w:rsidP="00A242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5C0D5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,Решение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3E5C9E" w:rsidRPr="005F1163" w:rsidRDefault="00A24286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изработване на картина на пясък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5C0D5B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  <w:r w:rsidR="00A2428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,50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78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62" w:rsidRPr="00AC094E" w:rsidRDefault="003E5C9E" w:rsidP="00BF2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BF2962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="00BF2962"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5C0D5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,Решение № 1254/25.05.2023 г.</w:t>
            </w:r>
            <w:r w:rsidR="00BF2962"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3E5C9E" w:rsidRPr="005F1163" w:rsidRDefault="00BF2962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Работилница за изработване на изделия чрез плъстене на вълна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5C0D5B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6,9</w:t>
            </w:r>
            <w:r w:rsidR="00BF296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79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62" w:rsidRPr="00AC094E" w:rsidRDefault="00BF2962" w:rsidP="00BF2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AF5474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,Решение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3E5C9E" w:rsidRPr="005F1163" w:rsidRDefault="00BF2962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296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изработване на изделие на грънчарско колело без изпичане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AF5474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  <w:r w:rsidR="00BF296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,90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80.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BA3" w:rsidRPr="00AC094E" w:rsidRDefault="00621BA3" w:rsidP="00621B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Изменена с Решение № 895/28.07.22 г. </w:t>
            </w:r>
            <w:r w:rsidR="00AF5474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,Решение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3E5C9E" w:rsidRPr="005F1163" w:rsidRDefault="00157F00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7F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изработване на изделие на грънчарско колело с изпичане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AF5474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  <w:r w:rsidR="00621BA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,9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</w:t>
            </w:r>
            <w:r w:rsidR="00621BA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81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DE9" w:rsidRPr="00AC094E" w:rsidRDefault="00BC1DE9" w:rsidP="00BC1D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</w:t>
            </w:r>
            <w:r w:rsidR="00C97780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, Решение № 1254/25.05.2023 г.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на Общински съвет – Карлово)</w:t>
            </w:r>
          </w:p>
          <w:p w:rsidR="003E5C9E" w:rsidRPr="005F1163" w:rsidRDefault="00BC1DE9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C1D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декорация на глинени изделия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C97780" w:rsidP="00BC1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</w:t>
            </w:r>
            <w:r w:rsidR="00BC1D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r w:rsidR="00BC1D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82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DE9" w:rsidRPr="00AC094E" w:rsidRDefault="00BC1DE9" w:rsidP="00BC1D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3E5C9E" w:rsidRPr="005F1163" w:rsidRDefault="00BC1DE9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C1D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изработване на магнити и ключодържатели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BC1DE9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83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DE9" w:rsidRPr="00AC094E" w:rsidRDefault="00BC1DE9" w:rsidP="00BC1D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</w:t>
            </w:r>
            <w:r w:rsidRPr="00AC094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3E5C9E" w:rsidRPr="005F1163" w:rsidRDefault="00BC1DE9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C1D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изработване на гривнички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BC1DE9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84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DE9" w:rsidRPr="00BC1DE9" w:rsidRDefault="00BC1DE9" w:rsidP="008917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C1DE9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(Измен</w:t>
            </w:r>
            <w:r w:rsidR="00B5192C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ена с Решение № 895/28.07.22 г., Решение № 1254/25.05.2023 г.</w:t>
            </w:r>
            <w:r w:rsidRPr="00BC1DE9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3E5C9E" w:rsidRPr="005F1163" w:rsidRDefault="00BC1DE9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C1D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 за изработване на сапунчета и свещи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B5192C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4,9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4FE" w:rsidRDefault="00BD34FE" w:rsidP="008917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D34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(</w:t>
            </w:r>
            <w:r w:rsidRPr="00BD34F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Изменена с Решение № 895/28.07.22 г. на Общински съвет – Карлово)</w:t>
            </w:r>
          </w:p>
          <w:p w:rsidR="003E5C9E" w:rsidRPr="005F1163" w:rsidRDefault="00BD34F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D34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Работилница за рису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ване върху текстилна торба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ab/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BD34F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6,9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86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Презентация на варене на сладко от рози – за групи над 10 човека по предварителна резервация ( по време на розобера ) – цена на турист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87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Посещение на инвалиди и деца до 7 години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88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предварително планирани посещения по образователни теми за ученици от община Карлово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89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F96D90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индивидуални посещения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ученици, студенти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пенсионери </w:t>
            </w: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( всеки първи понеделник на месеца )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90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4FE" w:rsidRDefault="00BD34FE" w:rsidP="008917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D34F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(Изменена с Решение № 895/28.07.22 г. </w:t>
            </w:r>
            <w:r w:rsidR="00D03B65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,Решение № 1254/25.05.2023 г.</w:t>
            </w:r>
            <w:r w:rsidRPr="00BD34F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BD34FE" w:rsidRPr="00BD34FE" w:rsidRDefault="00BD34FE" w:rsidP="00BD3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D34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Участие  в ритуал по заквасване на кисело мляко за групи над 15 човека.</w:t>
            </w:r>
          </w:p>
          <w:p w:rsidR="00BD34FE" w:rsidRPr="00BD34FE" w:rsidRDefault="00BD34FE" w:rsidP="00BD3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D34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 фолклорна програма</w:t>
            </w:r>
          </w:p>
          <w:p w:rsidR="003E5C9E" w:rsidRPr="005F1163" w:rsidRDefault="00BD34FE" w:rsidP="00BD3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D34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 дегустация на кисело мляко с домашна баница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D03B65" w:rsidP="00D03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43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  <w:r w:rsidR="00840B4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на турист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91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4FE" w:rsidRDefault="00BD34FE" w:rsidP="008917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D34F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(Изменена с Решение № </w:t>
            </w:r>
            <w:r w:rsidR="00D03B65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895/28.07.22 г., Решение № 1254/25.05.2023 г.</w:t>
            </w:r>
            <w:r w:rsidRPr="00BD34F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 Общински съвет – Карлово)</w:t>
            </w:r>
          </w:p>
          <w:p w:rsidR="003E5C9E" w:rsidRPr="005F1163" w:rsidRDefault="00BD34FE" w:rsidP="00BD3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D34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Участие във Фолклорни вечери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D03B65" w:rsidP="00D03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</w:t>
            </w:r>
            <w:r w:rsidR="003E5C9E"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  <w:r w:rsidR="00840B4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 турист</w:t>
            </w:r>
            <w:bookmarkStart w:id="0" w:name="_GoBack"/>
            <w:bookmarkEnd w:id="0"/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BF474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Цени на стоките в магазин за сувенири  „Бухалов хан“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Default="003E5C9E" w:rsidP="0070140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</w:p>
          <w:p w:rsidR="003E5C9E" w:rsidRPr="005F1163" w:rsidRDefault="003E5C9E" w:rsidP="0070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Стоки с препоръчителни и фиксирани цени   на доставчик</w:t>
            </w: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1163">
              <w:rPr>
                <w:rFonts w:ascii="Arial" w:hAnsi="Arial" w:cs="Arial"/>
                <w:bCs/>
                <w:sz w:val="24"/>
                <w:szCs w:val="24"/>
              </w:rPr>
              <w:t>Фиксирана или препоръчителна цена на доставчик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9E" w:rsidRDefault="003E5C9E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  <w:p w:rsidR="003E5C9E" w:rsidRPr="005F1163" w:rsidRDefault="003E5C9E">
            <w:pPr>
              <w:rPr>
                <w:rFonts w:ascii="Arial" w:hAnsi="Arial" w:cs="Arial"/>
                <w:sz w:val="24"/>
                <w:szCs w:val="24"/>
              </w:rPr>
            </w:pPr>
            <w:r w:rsidRPr="005F116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Стоки с търговска отстъпка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1163">
              <w:rPr>
                <w:rFonts w:ascii="Arial" w:hAnsi="Arial" w:cs="Arial"/>
                <w:bCs/>
                <w:sz w:val="24"/>
                <w:szCs w:val="24"/>
              </w:rPr>
              <w:t>Доставна цена на стоката плюс търговската отстъпка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9E" w:rsidRDefault="003E5C9E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  <w:p w:rsidR="003E5C9E" w:rsidRPr="005F1163" w:rsidRDefault="003E5C9E">
            <w:pPr>
              <w:rPr>
                <w:rFonts w:ascii="Arial" w:hAnsi="Arial" w:cs="Arial"/>
                <w:sz w:val="24"/>
                <w:szCs w:val="24"/>
              </w:rPr>
            </w:pPr>
            <w:r w:rsidRPr="005F116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Стоки на консигнация /стоки на занаятчии/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1163">
              <w:rPr>
                <w:rFonts w:ascii="Arial" w:hAnsi="Arial" w:cs="Arial"/>
                <w:bCs/>
                <w:sz w:val="24"/>
                <w:szCs w:val="24"/>
              </w:rPr>
              <w:t>Определената цена на стоката от занаятчията плюс отстъпката  за нея.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9E" w:rsidRPr="00850CF0" w:rsidRDefault="003E5C9E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Стоки с надценка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1163">
              <w:rPr>
                <w:rFonts w:ascii="Arial" w:hAnsi="Arial" w:cs="Arial"/>
                <w:bCs/>
                <w:sz w:val="24"/>
                <w:szCs w:val="24"/>
              </w:rPr>
              <w:t>от 25 до 100 % надценка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20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9E" w:rsidRDefault="003E5C9E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  <w:p w:rsidR="003E5C9E" w:rsidRPr="005F1163" w:rsidRDefault="003E5C9E">
            <w:pPr>
              <w:rPr>
                <w:rFonts w:ascii="Arial" w:hAnsi="Arial" w:cs="Arial"/>
                <w:sz w:val="24"/>
                <w:szCs w:val="24"/>
              </w:rPr>
            </w:pPr>
            <w:r w:rsidRPr="005F116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Стоки изработени от аниматорите на  Комплекс „Старинно Карлово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1163">
              <w:rPr>
                <w:rFonts w:ascii="Arial" w:hAnsi="Arial" w:cs="Arial"/>
                <w:bCs/>
                <w:sz w:val="24"/>
                <w:szCs w:val="24"/>
              </w:rPr>
              <w:t xml:space="preserve">Надценка 100 % над доставната стойност на вложените </w:t>
            </w:r>
            <w:r w:rsidRPr="005F11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материали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377872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97.</w:t>
            </w:r>
          </w:p>
        </w:tc>
        <w:tc>
          <w:tcPr>
            <w:tcW w:w="10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9E" w:rsidRDefault="003E5C9E" w:rsidP="00935F44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  <w:p w:rsidR="003E5C9E" w:rsidRDefault="003E5C9E" w:rsidP="00935F44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Default="003E5C9E" w:rsidP="00935F44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Default="003E5C9E" w:rsidP="00935F44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935F4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Стоки с фиксирана цена:</w:t>
            </w:r>
          </w:p>
          <w:p w:rsidR="003E5C9E" w:rsidRPr="005F1163" w:rsidRDefault="003E5C9E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Химикал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Огледало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Ключодържател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Тефтер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Дървена играчка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Картина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Гривна силиконова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Гривна кожена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Сувенирна кърпа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Детска книжка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Знаме /малко/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70">
              <w:rPr>
                <w:rFonts w:ascii="Arial" w:hAnsi="Arial" w:cs="Arial"/>
                <w:sz w:val="24"/>
                <w:szCs w:val="24"/>
              </w:rPr>
              <w:t>Знаме /голямо/</w:t>
            </w:r>
          </w:p>
          <w:p w:rsidR="003E5C9E" w:rsidRPr="005F1163" w:rsidRDefault="003E5C9E" w:rsidP="00134070">
            <w:pPr>
              <w:pStyle w:val="a9"/>
              <w:jc w:val="center"/>
            </w:pPr>
            <w:r w:rsidRPr="00134070">
              <w:rPr>
                <w:rFonts w:ascii="Arial" w:hAnsi="Arial" w:cs="Arial"/>
                <w:sz w:val="24"/>
                <w:szCs w:val="24"/>
              </w:rPr>
              <w:t>Карти със забележителности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1.50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3.50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1.50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2.00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3.50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145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,00</w:t>
            </w: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 xml:space="preserve">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0.50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1.50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3.00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2.50 лв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1.00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2.00 лв.</w:t>
            </w:r>
          </w:p>
          <w:p w:rsidR="003E5C9E" w:rsidRPr="00134070" w:rsidRDefault="003E5C9E" w:rsidP="0013407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134070">
              <w:rPr>
                <w:rFonts w:ascii="Arial" w:hAnsi="Arial" w:cs="Arial"/>
                <w:sz w:val="24"/>
                <w:szCs w:val="24"/>
                <w:lang w:eastAsia="bg-BG"/>
              </w:rPr>
              <w:t>2.00 лв.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BF474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Calibri" w:hAnsi="Arial" w:cs="Arial"/>
                <w:b/>
                <w:sz w:val="24"/>
                <w:szCs w:val="24"/>
              </w:rPr>
              <w:t>Цени на услугите за рекламно – информационни елементи ( РИЕ )</w:t>
            </w:r>
          </w:p>
        </w:tc>
      </w:tr>
      <w:tr w:rsidR="003E5C9E" w:rsidRPr="005F1163" w:rsidTr="003E5C9E">
        <w:trPr>
          <w:trHeight w:val="3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98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раздаване на листовки, проспекти, стокови мостри или проби и други с рекламна цел на обществени места за един ден  на лице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1340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І зона  - 10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ІІ зона –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ІІІ зона–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3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99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използване на автомобил с високоговорител с рекламна цел на ден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3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провеждане на рекламно шествие  на ден 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3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101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използване на маси, от които се раздават рекламни материали на ден.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1340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І зона 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20,00 лв.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 зона - 10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ІІІ зона –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3,00 лв.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3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102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реклама върху трансперантни ленти, върху табла на стойки или върху табла на огради, стени, калкани и други на кв. метър на месец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І зона -    4,00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 зона –  3,00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ІІІ зона–  2,00 лв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3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103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светлинна реклама от неонови тръби, крушки и други, на стени, огради, покриви, калкани и други на кв.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метър  на месец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І зона -    4,00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 зона –  3,00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ІІІ зона – 2,00 лв.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3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104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свободно стоящи витрини с рекламна цел на кв. метър  на месец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І зона -    4,00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 зона –  3,00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ІІІ зона – 2,00 лв.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3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лампа, прожектор и други за осветление на реклама на   година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9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І зона -    4,00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 зона –  3,00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ІІІ зона – 2,00 лв.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3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106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високоговорител на павилиони, подвижни маси и други с рекламна цел на ден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1340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І зона -  10,00 лв.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ІІ зона –  7,00 лв.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ІІІ зона– 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4,00 лв.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BF474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За реклама на електронно табло – LED дисплей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107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Видеоклип  ( 14 излъчвания на ден )  за 1 ден.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1 - 7 дни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– 8,40 лв.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           8 - 30 дни – 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6,00 лв.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  30 - 60 дни–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3,60 лв.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над 60 дни–  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2,40 лв.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108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Обяви и съобщения   ( 14 излъчвания на ден ) за 1 ден. 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1 - 7 дни – 4,80 лв.                                                                                         8 - 14 дни – 3,60 лв.                                                                         15- 30 дни – 2,40 лв.                                                                         над 30 дни – 1,20 лв.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109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Скрол: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1 - 7 дни – 10,80 лв.                                                                                         8 - 14 дни – 8,40 лв.                                                                         15 -30 дни – 6,00 лв.                                                                         над 30 дни – 3,60 лв.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BF474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ind w:right="-2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Ползване на залите в сградата на общинската администрация от външни юридически и физически лица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летен период на час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зала № 305                                                                                             2. зала “Васил Караиванов” – с озвучаване                                         3. зала “Васил Караиванов” – без озвучаване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1 - 10, 00 лв.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2 - 50, 00 лв.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3 - 40, 00 лв. 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111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зимен период на час</w:t>
            </w:r>
          </w:p>
          <w:p w:rsidR="003E5C9E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зала № 305                                                                                           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2. зала “Васил Караиванов” – с озвучаване   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 зала “Васил Караиванов” – без озвучаване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1 - 15, 00 лв.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2 - 70, 00 лв.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3 - 60, 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BF474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ind w:right="-2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lastRenderedPageBreak/>
              <w:t xml:space="preserve">Ползването на ритуална зала Обреден дом – Карлово от външни юридически и физически лица за делови мероприятия (работни срещи, коктейли, съвещания , заседания и др.)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112.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Летен период на час: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без озвучаване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2. с озвучаване                                        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1 -  30,00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2 – 40,00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113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Зимен период на час: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без озвучаване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2. с озвучаване                                        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1 -  50,00 лв.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2 – 60,00 лв.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BF474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50CF0">
            <w:pPr>
              <w:tabs>
                <w:tab w:val="left" w:pos="1620"/>
              </w:tabs>
              <w:spacing w:after="0"/>
              <w:ind w:right="-209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Ползване почасово или еднократно на помещения и открити и закрити спортни площадки в училища – публична общинска собственост за осъществяване на образователни и спортни дейности 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114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1.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помещение – кв. м./час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1.1. от 08,30 – 17,00 ч.  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1.2. от 17,00 – 20,00 ч.              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2. спортна площадка – кв.м.        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2.1. от 08,30 – 17,00 ч.  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2.2. от 17,00 – 20,00 ч.             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0,15 лв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0,20 лв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0,10 лв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0,12 лв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0,15 лв</w:t>
            </w: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0,20 лв</w:t>
            </w: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0,10 лв</w:t>
            </w: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0,12 лв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BF474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ind w:right="-2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Цени и такси за ползване на паркоместа, в зони на платено паркиране на територията на Община Карлово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spacing w:after="0" w:line="240" w:lineRule="auto"/>
              <w:ind w:right="-209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Необходими документи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115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пропуск па ППС, извършващи товаро - разтоварни работи в централна градска част или „Пешеходна зона“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 на заинтересованото лице до Кмет на Община Карлово, или упълномощено от него лице, като се посочват Държавен контролен номер на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пътното превозно средство и адреса на обекта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   месец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 месеца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    </w:t>
            </w: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 лв.</w:t>
            </w:r>
          </w:p>
          <w:p w:rsidR="003E5C9E" w:rsidRPr="005F1163" w:rsidRDefault="003E5C9E" w:rsidP="0089172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лв.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34070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116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Кратковременно паркиране или престой на ППС в зоните за платено паркиране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Чрез паркомат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Чрез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SMS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 като в съдържанието му трябва да съдържа Държавен регистрационен номер на автомобила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Пример:РВ 1000 КВ – правилно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               </w:t>
            </w: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val="en-US" w:eastAsia="bg-BG"/>
              </w:rPr>
              <w:t>RV</w:t>
            </w: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1000 К</w:t>
            </w: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val="en-US" w:eastAsia="bg-BG"/>
              </w:rPr>
              <w:t>V</w:t>
            </w: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– неправилно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час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час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 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1  лв</w:t>
            </w: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1,20 лв.</w:t>
            </w:r>
          </w:p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D138B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117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„Служебен абонамент“ в зони за платено паркиране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на заинтересованото лице до Кмет на Община Карлово, или упълномощено от него лице, като се посочват данни за местоположението на търговския обект, броя на паркоместата (до 3 бр.) и срока за ползване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лв.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D138B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118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принудително задържане със „скоба“ водачът на МПС заплаща разхода по прилагането на техническото средство, както и таксата за престой , съгласно услуга № 93 на това приложение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Еднократен разход по прилагане на техническо средство от тип „скоба“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лв.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D138B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119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A00CA" w:rsidRDefault="003E5C9E" w:rsidP="0064416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Определяне на маршрут и издаване на разрешение за движение на автомобили превозващи извънгабаритни товари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A00CA" w:rsidRDefault="003E5C9E" w:rsidP="005B5178">
            <w:pPr>
              <w:numPr>
                <w:ilvl w:val="0"/>
                <w:numId w:val="11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 по образец, </w:t>
            </w:r>
          </w:p>
          <w:p w:rsidR="003E5C9E" w:rsidRPr="005A00CA" w:rsidRDefault="003E5C9E" w:rsidP="005B5178">
            <w:pPr>
              <w:numPr>
                <w:ilvl w:val="0"/>
                <w:numId w:val="11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Проект за обходен маршрут,</w:t>
            </w:r>
          </w:p>
          <w:p w:rsidR="003E5C9E" w:rsidRPr="005A00CA" w:rsidRDefault="003E5C9E" w:rsidP="005B5178">
            <w:pPr>
              <w:numPr>
                <w:ilvl w:val="0"/>
                <w:numId w:val="11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Копие от договор за извършване на транспортна услуга(ако има такъв),</w:t>
            </w:r>
          </w:p>
          <w:p w:rsidR="003E5C9E" w:rsidRPr="005A00CA" w:rsidRDefault="003E5C9E" w:rsidP="005B5178">
            <w:pPr>
              <w:numPr>
                <w:ilvl w:val="0"/>
                <w:numId w:val="11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Копие от свидетелство за регистрация на МПС част II или копие паспорт на превозното средство, с което ще бъде превозен товара,</w:t>
            </w:r>
          </w:p>
          <w:p w:rsidR="003E5C9E" w:rsidRPr="005A00CA" w:rsidRDefault="003E5C9E" w:rsidP="005B5178">
            <w:pPr>
              <w:numPr>
                <w:ilvl w:val="0"/>
                <w:numId w:val="11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Данни за товара(нужни за попълване на разрешителното,</w:t>
            </w:r>
          </w:p>
          <w:p w:rsidR="003E5C9E" w:rsidRPr="005A00CA" w:rsidRDefault="003E5C9E" w:rsidP="005B5178">
            <w:pPr>
              <w:numPr>
                <w:ilvl w:val="0"/>
                <w:numId w:val="11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Копие от разрешение за строеж влязло в сила (когато обслужва строителен обект),</w:t>
            </w:r>
          </w:p>
          <w:p w:rsidR="003E5C9E" w:rsidRPr="005A00CA" w:rsidRDefault="003E5C9E" w:rsidP="005B5178">
            <w:pPr>
              <w:numPr>
                <w:ilvl w:val="0"/>
                <w:numId w:val="11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платена такса.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A00CA" w:rsidRDefault="003E5C9E" w:rsidP="006441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14дни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A00CA" w:rsidRDefault="003E5C9E" w:rsidP="006441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B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лв./ден, съобразно периода на действие на разрешителното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C7261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A00CA" w:rsidRDefault="003E5C9E" w:rsidP="0064416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пропуски за влизане в зоните и улиците, ограничени за движение на пътни превозни средства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A00CA" w:rsidRDefault="003E5C9E" w:rsidP="005B5178">
            <w:pPr>
              <w:numPr>
                <w:ilvl w:val="0"/>
                <w:numId w:val="1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по образец;</w:t>
            </w:r>
          </w:p>
          <w:p w:rsidR="003E5C9E" w:rsidRPr="005A00CA" w:rsidRDefault="003E5C9E" w:rsidP="005B5178">
            <w:pPr>
              <w:numPr>
                <w:ilvl w:val="0"/>
                <w:numId w:val="1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Договор за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строителство (при нужда);</w:t>
            </w:r>
          </w:p>
          <w:p w:rsidR="003E5C9E" w:rsidRPr="00DE5CD6" w:rsidRDefault="003E5C9E" w:rsidP="005B5178">
            <w:pPr>
              <w:numPr>
                <w:ilvl w:val="0"/>
                <w:numId w:val="1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Документи, свързани с упражняване на</w:t>
            </w:r>
            <w:r w:rsidRPr="00DE5CD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дейността;</w:t>
            </w:r>
          </w:p>
          <w:p w:rsidR="003E5C9E" w:rsidRPr="005A00CA" w:rsidRDefault="003E5C9E" w:rsidP="005B5178">
            <w:pPr>
              <w:numPr>
                <w:ilvl w:val="0"/>
                <w:numId w:val="1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Квитанция за платена такса;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A00CA" w:rsidRDefault="003E5C9E" w:rsidP="006441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14 дни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A00CA" w:rsidRDefault="003E5C9E" w:rsidP="006441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783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B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,00</w:t>
            </w:r>
            <w:r w:rsidRPr="005B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C7261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783E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E5C9E" w:rsidRPr="005F1163" w:rsidRDefault="003E5C9E" w:rsidP="005B517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Такса за ползване на сектор общинска автогара за автобуси с над 20 пътнико места за всеки отделен курс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783E6E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с Община Карлово за ползване на автогарови услуги;</w:t>
            </w:r>
          </w:p>
          <w:p w:rsidR="003E5C9E" w:rsidRPr="005F1163" w:rsidRDefault="003E5C9E" w:rsidP="00783E6E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за обществен превоз с маршрутните разписания към него.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C9E" w:rsidRPr="005F1163" w:rsidRDefault="003E5C9E" w:rsidP="00783E6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783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783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7.20 лв.</w:t>
            </w:r>
          </w:p>
        </w:tc>
      </w:tr>
      <w:tr w:rsidR="003E5C9E" w:rsidRPr="005F1163" w:rsidTr="003E5C9E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C7261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6D588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Такса за ползване на сектор общинска автогара за автобуси с под 20 пътн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ико места за всеки отделен курс</w:t>
            </w:r>
          </w:p>
          <w:p w:rsidR="003E5C9E" w:rsidRPr="005F1163" w:rsidRDefault="003E5C9E" w:rsidP="00DA3C3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 с Община Карлово за ползване на автогарови услуги; </w:t>
            </w:r>
          </w:p>
          <w:p w:rsidR="003E5C9E" w:rsidRPr="005F1163" w:rsidRDefault="003E5C9E" w:rsidP="00891725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Договор за обществен превоз с маршрутните разписания към него,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C9E" w:rsidRPr="005F1163" w:rsidRDefault="003E5C9E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6.00 лв.</w:t>
            </w:r>
          </w:p>
        </w:tc>
      </w:tr>
      <w:tr w:rsidR="003E5C9E" w:rsidRPr="005F1163" w:rsidTr="003E5C9E">
        <w:trPr>
          <w:trHeight w:val="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C7261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4338D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 </w:t>
            </w:r>
            <w:r w:rsidRPr="005F1163">
              <w:rPr>
                <w:rFonts w:ascii="Arial" w:eastAsia="Calibri" w:hAnsi="Arial" w:cs="Arial"/>
                <w:bCs/>
                <w:sz w:val="24"/>
                <w:szCs w:val="24"/>
              </w:rPr>
              <w:t>Издаване на удостоверение за регистрация на търговец, извършващ таксиметров превоз на пътници</w:t>
            </w:r>
          </w:p>
          <w:p w:rsidR="003E5C9E" w:rsidRPr="005F1163" w:rsidRDefault="003E5C9E" w:rsidP="006D588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4338DD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F116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Заявление на   заинтересовано лице до Кмет на Община Карлово или упълномощено от него лице; Свидетелство за съдимост на МОЛ за търговското </w:t>
            </w:r>
            <w:r w:rsidRPr="005F1163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дружество; Удостоверения за липса на публични задължения;</w:t>
            </w:r>
          </w:p>
          <w:p w:rsidR="003E5C9E" w:rsidRPr="00850CF0" w:rsidRDefault="003E5C9E" w:rsidP="00850CF0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F1163">
              <w:rPr>
                <w:rFonts w:ascii="Arial" w:eastAsia="Calibri" w:hAnsi="Arial" w:cs="Arial"/>
                <w:bCs/>
                <w:sz w:val="24"/>
                <w:szCs w:val="24"/>
              </w:rPr>
              <w:t>Годишен технически преглед; копие на голям талон на МПС; /договор за наем, лизинг, ако не е собствено/; Копие на удостоверение за водач на лек таксиметров автомобил, валидно за община Карлово; копие на удостоверение за психологическа годност; трудов договор между търговеца и водач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а; Декларация за неверни данни.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C9E" w:rsidRPr="005F1163" w:rsidRDefault="003E5C9E" w:rsidP="001B0367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Безсрочно</w:t>
            </w:r>
          </w:p>
          <w:p w:rsidR="003E5C9E" w:rsidRPr="005F1163" w:rsidRDefault="003E5C9E" w:rsidP="005E125D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E5C9E" w:rsidRPr="005F1163" w:rsidRDefault="003E5C9E" w:rsidP="005E125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100 лв.</w:t>
            </w:r>
          </w:p>
        </w:tc>
      </w:tr>
      <w:tr w:rsidR="003E5C9E" w:rsidRPr="005F1163" w:rsidTr="003E5C9E">
        <w:trPr>
          <w:trHeight w:val="61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1C7261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9E" w:rsidRPr="005F1163" w:rsidRDefault="003E5C9E" w:rsidP="006D588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5F1163">
              <w:rPr>
                <w:rFonts w:ascii="Arial" w:hAnsi="Arial" w:cs="Arial"/>
                <w:bCs/>
                <w:sz w:val="24"/>
                <w:szCs w:val="24"/>
              </w:rPr>
              <w:t>Вписване на промени в издадено удостоверение в публичния единен таксиметров регистър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1C7261" w:rsidRDefault="003E5C9E" w:rsidP="001C7261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F1163">
              <w:rPr>
                <w:rFonts w:ascii="Arial" w:eastAsia="Calibri" w:hAnsi="Arial" w:cs="Arial"/>
                <w:bCs/>
                <w:sz w:val="24"/>
                <w:szCs w:val="24"/>
              </w:rPr>
              <w:t>Заявление на заинтересовано лице до Кмет на Община Карлово, или упълномощено от него лице; Годишен технически преглед; копие на голям талон на МПС; /договор за наем, лизинг, ако не е собствено/ Копие на удостоверение за водач на лек таксиметров автомобил, валидно за община Карлово; копие на удостоверение за психологическа годност; трудов договор между търговеца и водача; Декларация за неверни данни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C9E" w:rsidRPr="005F1163" w:rsidRDefault="003E5C9E" w:rsidP="00F6776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Безсрочно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9E" w:rsidRPr="005F1163" w:rsidRDefault="003E5C9E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лв./1 бр. МПС</w:t>
            </w:r>
          </w:p>
        </w:tc>
      </w:tr>
      <w:tr w:rsidR="00F67760" w:rsidRPr="005F1163" w:rsidTr="00F67760">
        <w:trPr>
          <w:trHeight w:val="23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760" w:rsidRPr="00F67760" w:rsidRDefault="00F67760" w:rsidP="001C7261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125.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760" w:rsidRDefault="00F67760" w:rsidP="00F677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(Нова, приета с Решение № 1174/23.03.23</w:t>
            </w:r>
            <w:r w:rsidRPr="008E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г. на Общински съвет – Карлово)</w:t>
            </w:r>
          </w:p>
          <w:p w:rsidR="00F67760" w:rsidRDefault="00F67760" w:rsidP="00F677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  <w:p w:rsidR="00F67760" w:rsidRDefault="00F67760" w:rsidP="006D588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F6776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  <w:t>Издаване на разрешение за извършване на таксиметров превоз на пътници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0" w:rsidRPr="00F67760" w:rsidRDefault="00F67760" w:rsidP="00F67760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</w:pPr>
            <w:r w:rsidRPr="00F6776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  <w:t>1.)Заявление, съгласно„приложение 5з) от Наредба 34 от 1999г. за Таксиметров превоз на пътници;</w:t>
            </w:r>
          </w:p>
          <w:p w:rsidR="00F67760" w:rsidRPr="00F67760" w:rsidRDefault="00F67760" w:rsidP="00F67760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</w:pPr>
          </w:p>
          <w:p w:rsidR="00F67760" w:rsidRPr="00F67760" w:rsidRDefault="00F67760" w:rsidP="00F67760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</w:pPr>
            <w:r w:rsidRPr="00F6776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  <w:t>2.)Пълномощно, ако не се подава лично;</w:t>
            </w:r>
          </w:p>
          <w:p w:rsidR="00F67760" w:rsidRPr="00F67760" w:rsidRDefault="00F67760" w:rsidP="00F67760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</w:pPr>
          </w:p>
          <w:p w:rsidR="00F67760" w:rsidRPr="00F67760" w:rsidRDefault="00F67760" w:rsidP="00F67760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</w:pPr>
            <w:r w:rsidRPr="00F6776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  <w:t>3.)Списък с данни на лицата по чл.3, ал.2 (приложение 4б) от Наредба 34 от 1999г. за Таксиметров превоз на пътници;</w:t>
            </w:r>
          </w:p>
          <w:p w:rsidR="00F67760" w:rsidRPr="00F67760" w:rsidRDefault="00F67760" w:rsidP="00F67760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</w:pPr>
          </w:p>
          <w:p w:rsidR="00F67760" w:rsidRPr="00F67760" w:rsidRDefault="00F67760" w:rsidP="00F67760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6776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bg-BG" w:bidi="bg-BG"/>
              </w:rPr>
              <w:t>4.)Фискална касова бележка от таксиметровия апарат за всеки отделен автомобил.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760" w:rsidRPr="005F1163" w:rsidRDefault="00F67760" w:rsidP="00F6776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10 дни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0" w:rsidRPr="005F1163" w:rsidRDefault="00F67760" w:rsidP="0089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60" w:rsidRDefault="00F67760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F67760" w:rsidRDefault="00F67760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F67760" w:rsidRDefault="00F67760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F67760" w:rsidRDefault="00F67760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F67760" w:rsidRDefault="00F67760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F67760" w:rsidRDefault="00F67760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F67760" w:rsidRDefault="00F67760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F67760" w:rsidRDefault="00F67760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F67760" w:rsidRPr="005F1163" w:rsidRDefault="00F67760" w:rsidP="00DA3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 лв.</w:t>
            </w:r>
          </w:p>
        </w:tc>
      </w:tr>
    </w:tbl>
    <w:p w:rsidR="00453826" w:rsidRPr="005F1163" w:rsidRDefault="00453826" w:rsidP="001C7261">
      <w:pPr>
        <w:rPr>
          <w:rFonts w:ascii="Arial" w:hAnsi="Arial" w:cs="Arial"/>
          <w:sz w:val="24"/>
          <w:szCs w:val="24"/>
        </w:rPr>
      </w:pPr>
    </w:p>
    <w:sectPr w:rsidR="00453826" w:rsidRPr="005F1163" w:rsidSect="00891725">
      <w:pgSz w:w="16838" w:h="11906" w:orient="landscape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4B" w:rsidRDefault="00F14F4B" w:rsidP="00783E6E">
      <w:pPr>
        <w:spacing w:after="0" w:line="240" w:lineRule="auto"/>
      </w:pPr>
      <w:r>
        <w:separator/>
      </w:r>
    </w:p>
  </w:endnote>
  <w:endnote w:type="continuationSeparator" w:id="0">
    <w:p w:rsidR="00F14F4B" w:rsidRDefault="00F14F4B" w:rsidP="007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4B" w:rsidRDefault="00F14F4B" w:rsidP="00783E6E">
      <w:pPr>
        <w:spacing w:after="0" w:line="240" w:lineRule="auto"/>
      </w:pPr>
      <w:r>
        <w:separator/>
      </w:r>
    </w:p>
  </w:footnote>
  <w:footnote w:type="continuationSeparator" w:id="0">
    <w:p w:rsidR="00F14F4B" w:rsidRDefault="00F14F4B" w:rsidP="0078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D1"/>
    <w:multiLevelType w:val="hybridMultilevel"/>
    <w:tmpl w:val="3460D684"/>
    <w:lvl w:ilvl="0" w:tplc="A3741120">
      <w:start w:val="87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>
    <w:nsid w:val="07587947"/>
    <w:multiLevelType w:val="hybridMultilevel"/>
    <w:tmpl w:val="B7943D6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13C2"/>
    <w:multiLevelType w:val="hybridMultilevel"/>
    <w:tmpl w:val="319C8814"/>
    <w:lvl w:ilvl="0" w:tplc="6FC4351E">
      <w:start w:val="17"/>
      <w:numFmt w:val="decimal"/>
      <w:lvlText w:val="%1"/>
      <w:lvlJc w:val="left"/>
      <w:pPr>
        <w:ind w:left="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166730E5"/>
    <w:multiLevelType w:val="hybridMultilevel"/>
    <w:tmpl w:val="121E8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E2964"/>
    <w:multiLevelType w:val="hybridMultilevel"/>
    <w:tmpl w:val="81AAF05E"/>
    <w:lvl w:ilvl="0" w:tplc="C972D8AA">
      <w:start w:val="33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3F0571C8"/>
    <w:multiLevelType w:val="hybridMultilevel"/>
    <w:tmpl w:val="CD1C5188"/>
    <w:lvl w:ilvl="0" w:tplc="A880DF36">
      <w:start w:val="1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F7A7BC5"/>
    <w:multiLevelType w:val="hybridMultilevel"/>
    <w:tmpl w:val="DA5481CA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1F81BFF"/>
    <w:multiLevelType w:val="hybridMultilevel"/>
    <w:tmpl w:val="7750AC5C"/>
    <w:lvl w:ilvl="0" w:tplc="8C760C3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33B38"/>
    <w:multiLevelType w:val="hybridMultilevel"/>
    <w:tmpl w:val="5FF2315A"/>
    <w:lvl w:ilvl="0" w:tplc="0D30498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C11FE"/>
    <w:multiLevelType w:val="hybridMultilevel"/>
    <w:tmpl w:val="745E9322"/>
    <w:lvl w:ilvl="0" w:tplc="0A329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D2FDA"/>
    <w:multiLevelType w:val="hybridMultilevel"/>
    <w:tmpl w:val="DA5481CA"/>
    <w:lvl w:ilvl="0" w:tplc="0402000F">
      <w:start w:val="1"/>
      <w:numFmt w:val="decimal"/>
      <w:lvlText w:val="%1."/>
      <w:lvlJc w:val="left"/>
      <w:pPr>
        <w:ind w:left="71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F3A32"/>
    <w:multiLevelType w:val="hybridMultilevel"/>
    <w:tmpl w:val="BDBE9412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FFC288C"/>
    <w:multiLevelType w:val="hybridMultilevel"/>
    <w:tmpl w:val="56E880CE"/>
    <w:lvl w:ilvl="0" w:tplc="77D0DED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25"/>
    <w:rsid w:val="00084655"/>
    <w:rsid w:val="000D4D59"/>
    <w:rsid w:val="00134070"/>
    <w:rsid w:val="00142181"/>
    <w:rsid w:val="00157F00"/>
    <w:rsid w:val="001B0367"/>
    <w:rsid w:val="001C7261"/>
    <w:rsid w:val="001D138B"/>
    <w:rsid w:val="00261261"/>
    <w:rsid w:val="00277211"/>
    <w:rsid w:val="002E4A03"/>
    <w:rsid w:val="002F25A6"/>
    <w:rsid w:val="00371745"/>
    <w:rsid w:val="00377872"/>
    <w:rsid w:val="003C5FDF"/>
    <w:rsid w:val="003E5C9E"/>
    <w:rsid w:val="004032D4"/>
    <w:rsid w:val="00417502"/>
    <w:rsid w:val="004338DD"/>
    <w:rsid w:val="00453826"/>
    <w:rsid w:val="00461DC7"/>
    <w:rsid w:val="0047229B"/>
    <w:rsid w:val="00486CD7"/>
    <w:rsid w:val="004935E7"/>
    <w:rsid w:val="004B738A"/>
    <w:rsid w:val="00501378"/>
    <w:rsid w:val="00514E43"/>
    <w:rsid w:val="00593EBD"/>
    <w:rsid w:val="00595D53"/>
    <w:rsid w:val="00597C32"/>
    <w:rsid w:val="005B5178"/>
    <w:rsid w:val="005C0D5B"/>
    <w:rsid w:val="005E125D"/>
    <w:rsid w:val="005F1163"/>
    <w:rsid w:val="00621BA3"/>
    <w:rsid w:val="0064416F"/>
    <w:rsid w:val="00655556"/>
    <w:rsid w:val="00683225"/>
    <w:rsid w:val="006B18C9"/>
    <w:rsid w:val="006B779A"/>
    <w:rsid w:val="006C7961"/>
    <w:rsid w:val="006D5883"/>
    <w:rsid w:val="006D7F13"/>
    <w:rsid w:val="006F6AB6"/>
    <w:rsid w:val="00701406"/>
    <w:rsid w:val="00752835"/>
    <w:rsid w:val="007547EE"/>
    <w:rsid w:val="007564AA"/>
    <w:rsid w:val="00775374"/>
    <w:rsid w:val="00783E6E"/>
    <w:rsid w:val="007E4952"/>
    <w:rsid w:val="007F7787"/>
    <w:rsid w:val="00836DB5"/>
    <w:rsid w:val="00840B49"/>
    <w:rsid w:val="008457CB"/>
    <w:rsid w:val="00850CF0"/>
    <w:rsid w:val="008831D5"/>
    <w:rsid w:val="00891725"/>
    <w:rsid w:val="008B2A9F"/>
    <w:rsid w:val="008D60FA"/>
    <w:rsid w:val="008E309A"/>
    <w:rsid w:val="008E6A83"/>
    <w:rsid w:val="00935F44"/>
    <w:rsid w:val="00954E34"/>
    <w:rsid w:val="00963C9A"/>
    <w:rsid w:val="00A01753"/>
    <w:rsid w:val="00A24286"/>
    <w:rsid w:val="00A26DB8"/>
    <w:rsid w:val="00A83D4D"/>
    <w:rsid w:val="00AA1763"/>
    <w:rsid w:val="00AA6287"/>
    <w:rsid w:val="00AB67DA"/>
    <w:rsid w:val="00AC094E"/>
    <w:rsid w:val="00AE5AD0"/>
    <w:rsid w:val="00AF3BA3"/>
    <w:rsid w:val="00AF5474"/>
    <w:rsid w:val="00B25A94"/>
    <w:rsid w:val="00B5192C"/>
    <w:rsid w:val="00B63B42"/>
    <w:rsid w:val="00BA6FFF"/>
    <w:rsid w:val="00BB591B"/>
    <w:rsid w:val="00BC1DE9"/>
    <w:rsid w:val="00BD1997"/>
    <w:rsid w:val="00BD34FE"/>
    <w:rsid w:val="00BF2962"/>
    <w:rsid w:val="00BF4743"/>
    <w:rsid w:val="00C032C2"/>
    <w:rsid w:val="00C0665F"/>
    <w:rsid w:val="00C06667"/>
    <w:rsid w:val="00C25185"/>
    <w:rsid w:val="00C74C93"/>
    <w:rsid w:val="00C91217"/>
    <w:rsid w:val="00C97780"/>
    <w:rsid w:val="00CC22D2"/>
    <w:rsid w:val="00CC490F"/>
    <w:rsid w:val="00CE417A"/>
    <w:rsid w:val="00CF71B2"/>
    <w:rsid w:val="00D03B65"/>
    <w:rsid w:val="00D075A7"/>
    <w:rsid w:val="00DA3C30"/>
    <w:rsid w:val="00DD1C59"/>
    <w:rsid w:val="00E019AF"/>
    <w:rsid w:val="00E22201"/>
    <w:rsid w:val="00E84837"/>
    <w:rsid w:val="00EB3E4A"/>
    <w:rsid w:val="00EB6AFD"/>
    <w:rsid w:val="00F14F4B"/>
    <w:rsid w:val="00F67760"/>
    <w:rsid w:val="00F82B5B"/>
    <w:rsid w:val="00F96D90"/>
    <w:rsid w:val="00FA0D74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1725"/>
  </w:style>
  <w:style w:type="paragraph" w:styleId="a3">
    <w:name w:val="header"/>
    <w:basedOn w:val="a"/>
    <w:link w:val="a4"/>
    <w:unhideWhenUsed/>
    <w:rsid w:val="0089172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rsid w:val="0089172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17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8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83E6E"/>
  </w:style>
  <w:style w:type="paragraph" w:styleId="a9">
    <w:name w:val="No Spacing"/>
    <w:uiPriority w:val="1"/>
    <w:qFormat/>
    <w:rsid w:val="00134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1725"/>
  </w:style>
  <w:style w:type="paragraph" w:styleId="a3">
    <w:name w:val="header"/>
    <w:basedOn w:val="a"/>
    <w:link w:val="a4"/>
    <w:unhideWhenUsed/>
    <w:rsid w:val="0089172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rsid w:val="0089172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17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8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83E6E"/>
  </w:style>
  <w:style w:type="paragraph" w:styleId="a9">
    <w:name w:val="No Spacing"/>
    <w:uiPriority w:val="1"/>
    <w:qFormat/>
    <w:rsid w:val="00134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3C51-0536-4398-B856-821F15BC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4549</Words>
  <Characters>25932</Characters>
  <Application>Microsoft Office Word</Application>
  <DocSecurity>0</DocSecurity>
  <Lines>216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Reneta Filipova</cp:lastModifiedBy>
  <cp:revision>24</cp:revision>
  <cp:lastPrinted>2022-01-07T13:21:00Z</cp:lastPrinted>
  <dcterms:created xsi:type="dcterms:W3CDTF">2023-05-31T12:44:00Z</dcterms:created>
  <dcterms:modified xsi:type="dcterms:W3CDTF">2023-05-31T13:30:00Z</dcterms:modified>
</cp:coreProperties>
</file>